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AB" w:rsidRDefault="00A354AB" w:rsidP="00863B18">
      <w:pPr>
        <w:tabs>
          <w:tab w:val="left" w:pos="2985"/>
        </w:tabs>
        <w:jc w:val="center"/>
        <w:rPr>
          <w:rFonts w:ascii="Arial Rounded MT Bold" w:hAnsi="Arial Rounded MT Bold"/>
          <w:b/>
          <w:bCs/>
          <w:color w:val="374F8B"/>
          <w:sz w:val="64"/>
          <w:szCs w:val="64"/>
        </w:rPr>
      </w:pPr>
    </w:p>
    <w:p w:rsidR="00A354AB" w:rsidRDefault="00A354AB" w:rsidP="00863B18">
      <w:pPr>
        <w:tabs>
          <w:tab w:val="left" w:pos="2985"/>
        </w:tabs>
        <w:spacing w:before="840"/>
        <w:jc w:val="center"/>
        <w:rPr>
          <w:rFonts w:ascii="Arial Narrow" w:hAnsi="Arial Narrow"/>
          <w:b/>
          <w:bCs/>
          <w:color w:val="374F8B"/>
          <w:sz w:val="70"/>
          <w:szCs w:val="70"/>
        </w:rPr>
      </w:pPr>
      <w:r>
        <w:rPr>
          <w:b/>
          <w:bCs/>
          <w:noProof/>
          <w:sz w:val="48"/>
          <w:szCs w:val="48"/>
          <w:lang w:eastAsia="fr-CA"/>
        </w:rPr>
        <w:drawing>
          <wp:anchor distT="0" distB="0" distL="114300" distR="114300" simplePos="0" relativeHeight="251659264" behindDoc="0" locked="0" layoutInCell="1" allowOverlap="1">
            <wp:simplePos x="0" y="0"/>
            <wp:positionH relativeFrom="margin">
              <wp:align>center</wp:align>
            </wp:positionH>
            <wp:positionV relativeFrom="margin">
              <wp:posOffset>828675</wp:posOffset>
            </wp:positionV>
            <wp:extent cx="4237200" cy="1569600"/>
            <wp:effectExtent l="0" t="0" r="0" b="0"/>
            <wp:wrapSquare wrapText="bothSides"/>
            <wp:docPr id="10" name="Image 10" descr="Signature-RSEQ-Francais-CMY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RSEQ-Francais-CMYK-LR"/>
                    <pic:cNvPicPr>
                      <a:picLocks noChangeAspect="1" noChangeArrowheads="1"/>
                    </pic:cNvPicPr>
                  </pic:nvPicPr>
                  <pic:blipFill>
                    <a:blip r:embed="rId8" cstate="print"/>
                    <a:srcRect/>
                    <a:stretch>
                      <a:fillRect/>
                    </a:stretch>
                  </pic:blipFill>
                  <pic:spPr bwMode="auto">
                    <a:xfrm>
                      <a:off x="0" y="0"/>
                      <a:ext cx="4237200" cy="1569600"/>
                    </a:xfrm>
                    <a:prstGeom prst="rect">
                      <a:avLst/>
                    </a:prstGeom>
                    <a:noFill/>
                    <a:ln w="9525">
                      <a:noFill/>
                      <a:miter lim="800000"/>
                      <a:headEnd/>
                      <a:tailEnd/>
                    </a:ln>
                  </pic:spPr>
                </pic:pic>
              </a:graphicData>
            </a:graphic>
          </wp:anchor>
        </w:drawing>
      </w:r>
    </w:p>
    <w:p w:rsidR="00A354AB" w:rsidRDefault="00A354AB" w:rsidP="00863B18">
      <w:pPr>
        <w:tabs>
          <w:tab w:val="left" w:pos="2985"/>
        </w:tabs>
        <w:spacing w:before="240"/>
        <w:jc w:val="center"/>
        <w:rPr>
          <w:rFonts w:ascii="Arial Narrow" w:hAnsi="Arial Narrow"/>
          <w:b/>
          <w:bCs/>
          <w:sz w:val="70"/>
          <w:szCs w:val="70"/>
        </w:rPr>
      </w:pPr>
    </w:p>
    <w:p w:rsidR="00A354AB" w:rsidRDefault="00A354AB" w:rsidP="00863B18">
      <w:pPr>
        <w:tabs>
          <w:tab w:val="left" w:pos="0"/>
        </w:tabs>
        <w:jc w:val="center"/>
        <w:rPr>
          <w:rFonts w:ascii="Arial Narrow" w:hAnsi="Arial Narrow"/>
          <w:b/>
          <w:bCs/>
          <w:color w:val="0096E2"/>
          <w:sz w:val="70"/>
          <w:szCs w:val="70"/>
        </w:rPr>
      </w:pPr>
    </w:p>
    <w:p w:rsidR="00A354AB" w:rsidRPr="002B77EE" w:rsidRDefault="00A354AB" w:rsidP="00863B18">
      <w:pPr>
        <w:tabs>
          <w:tab w:val="left" w:pos="0"/>
        </w:tabs>
        <w:jc w:val="center"/>
        <w:rPr>
          <w:rFonts w:ascii="Arial Narrow" w:hAnsi="Arial Narrow"/>
          <w:b/>
          <w:bCs/>
          <w:color w:val="0096E2"/>
          <w:sz w:val="70"/>
          <w:szCs w:val="70"/>
        </w:rPr>
      </w:pPr>
      <w:r w:rsidRPr="002B77EE">
        <w:rPr>
          <w:rFonts w:ascii="Arial Narrow" w:hAnsi="Arial Narrow"/>
          <w:b/>
          <w:bCs/>
          <w:color w:val="0096E2"/>
          <w:sz w:val="70"/>
          <w:szCs w:val="70"/>
        </w:rPr>
        <w:t>EST-DU-QUÉBEC</w:t>
      </w:r>
    </w:p>
    <w:p w:rsidR="00A354AB" w:rsidRPr="002B77EE" w:rsidRDefault="00A354AB" w:rsidP="00863B18">
      <w:pPr>
        <w:tabs>
          <w:tab w:val="left" w:pos="2985"/>
        </w:tabs>
        <w:spacing w:before="1500" w:after="1000"/>
        <w:jc w:val="center"/>
        <w:rPr>
          <w:rFonts w:ascii="Arial Narrow" w:hAnsi="Arial Narrow"/>
          <w:b/>
          <w:bCs/>
          <w:sz w:val="70"/>
          <w:szCs w:val="70"/>
        </w:rPr>
      </w:pPr>
      <w:r>
        <w:rPr>
          <w:rFonts w:ascii="Arial Narrow" w:hAnsi="Arial Narrow"/>
          <w:b/>
          <w:bCs/>
          <w:sz w:val="70"/>
          <w:szCs w:val="70"/>
        </w:rPr>
        <w:t>BASKETBALL</w:t>
      </w:r>
    </w:p>
    <w:p w:rsidR="00A354AB" w:rsidRDefault="00A354AB" w:rsidP="00863B18">
      <w:pPr>
        <w:tabs>
          <w:tab w:val="left" w:pos="2985"/>
        </w:tabs>
        <w:jc w:val="center"/>
        <w:rPr>
          <w:rFonts w:ascii="Arial Narrow" w:hAnsi="Arial Narrow"/>
          <w:b/>
          <w:bCs/>
          <w:sz w:val="70"/>
          <w:szCs w:val="70"/>
        </w:rPr>
      </w:pPr>
      <w:r>
        <w:rPr>
          <w:rFonts w:ascii="Arial Narrow" w:hAnsi="Arial Narrow"/>
          <w:b/>
          <w:bCs/>
          <w:sz w:val="70"/>
          <w:szCs w:val="70"/>
        </w:rPr>
        <w:t>Règlements spécifiques au championnat régional scolaire</w:t>
      </w:r>
    </w:p>
    <w:p w:rsidR="00A354AB" w:rsidRPr="00D400F5" w:rsidRDefault="00422C89" w:rsidP="00863B18">
      <w:pPr>
        <w:tabs>
          <w:tab w:val="left" w:pos="2985"/>
        </w:tabs>
        <w:jc w:val="center"/>
        <w:rPr>
          <w:rFonts w:ascii="Arial Narrow" w:hAnsi="Arial Narrow"/>
          <w:b/>
          <w:bCs/>
          <w:sz w:val="120"/>
          <w:szCs w:val="120"/>
        </w:rPr>
      </w:pPr>
      <w:r>
        <w:rPr>
          <w:rFonts w:ascii="Arial Narrow" w:hAnsi="Arial Narrow"/>
          <w:b/>
          <w:bCs/>
          <w:sz w:val="120"/>
          <w:szCs w:val="120"/>
        </w:rPr>
        <w:t>201</w:t>
      </w:r>
      <w:r w:rsidR="00722372">
        <w:rPr>
          <w:rFonts w:ascii="Arial Narrow" w:hAnsi="Arial Narrow"/>
          <w:b/>
          <w:bCs/>
          <w:sz w:val="120"/>
          <w:szCs w:val="120"/>
        </w:rPr>
        <w:t>8</w:t>
      </w:r>
      <w:r w:rsidR="00A354AB" w:rsidRPr="00D400F5">
        <w:rPr>
          <w:rFonts w:ascii="Arial Narrow" w:hAnsi="Arial Narrow"/>
          <w:b/>
          <w:bCs/>
          <w:sz w:val="120"/>
          <w:szCs w:val="120"/>
        </w:rPr>
        <w:t>-201</w:t>
      </w:r>
      <w:r w:rsidR="00722372">
        <w:rPr>
          <w:rFonts w:ascii="Arial Narrow" w:hAnsi="Arial Narrow"/>
          <w:b/>
          <w:bCs/>
          <w:sz w:val="120"/>
          <w:szCs w:val="120"/>
        </w:rPr>
        <w:t>9</w:t>
      </w:r>
    </w:p>
    <w:p w:rsidR="00A354AB" w:rsidRPr="00D400F5" w:rsidRDefault="00A354AB" w:rsidP="00863B18">
      <w:pPr>
        <w:tabs>
          <w:tab w:val="left" w:pos="2985"/>
        </w:tabs>
        <w:jc w:val="center"/>
        <w:rPr>
          <w:rFonts w:ascii="Arial Narrow" w:hAnsi="Arial Narrow"/>
          <w:sz w:val="32"/>
          <w:szCs w:val="32"/>
        </w:rPr>
      </w:pPr>
      <w:r w:rsidRPr="00D400F5">
        <w:rPr>
          <w:rFonts w:ascii="Arial Narrow" w:hAnsi="Arial Narrow"/>
          <w:sz w:val="32"/>
          <w:szCs w:val="32"/>
        </w:rPr>
        <w:t xml:space="preserve">Dernière modification : </w:t>
      </w:r>
      <w:r w:rsidR="000F3563">
        <w:rPr>
          <w:rFonts w:ascii="Arial Narrow" w:hAnsi="Arial Narrow"/>
          <w:sz w:val="32"/>
          <w:szCs w:val="32"/>
        </w:rPr>
        <w:t>26-09-</w:t>
      </w:r>
      <w:r w:rsidRPr="00D400F5">
        <w:rPr>
          <w:rFonts w:ascii="Arial Narrow" w:hAnsi="Arial Narrow"/>
          <w:sz w:val="32"/>
          <w:szCs w:val="32"/>
        </w:rPr>
        <w:t>201</w:t>
      </w:r>
      <w:r w:rsidR="00722372">
        <w:rPr>
          <w:rFonts w:ascii="Arial Narrow" w:hAnsi="Arial Narrow"/>
          <w:sz w:val="32"/>
          <w:szCs w:val="32"/>
        </w:rPr>
        <w:t>8</w:t>
      </w:r>
      <w:r>
        <w:rPr>
          <w:rFonts w:ascii="Arial Narrow" w:hAnsi="Arial Narrow"/>
          <w:b/>
          <w:sz w:val="32"/>
          <w:szCs w:val="32"/>
        </w:rPr>
        <w:br w:type="page"/>
      </w:r>
    </w:p>
    <w:p w:rsidR="00A354AB" w:rsidRPr="004B237B" w:rsidRDefault="00A354AB" w:rsidP="00863B18">
      <w:pPr>
        <w:pBdr>
          <w:top w:val="single" w:sz="36" w:space="12" w:color="auto"/>
          <w:left w:val="single" w:sz="36" w:space="10" w:color="auto"/>
          <w:bottom w:val="single" w:sz="36" w:space="12" w:color="auto"/>
          <w:right w:val="single" w:sz="36" w:space="10" w:color="auto"/>
        </w:pBdr>
        <w:tabs>
          <w:tab w:val="center" w:pos="3720"/>
        </w:tabs>
        <w:suppressAutoHyphens/>
        <w:jc w:val="center"/>
        <w:rPr>
          <w:rFonts w:ascii="Arial Narrow" w:hAnsi="Arial Narrow"/>
          <w:b/>
          <w:sz w:val="32"/>
          <w:szCs w:val="32"/>
        </w:rPr>
      </w:pPr>
      <w:r>
        <w:rPr>
          <w:rFonts w:ascii="Arial Narrow" w:hAnsi="Arial Narrow"/>
          <w:b/>
          <w:sz w:val="32"/>
          <w:szCs w:val="32"/>
        </w:rPr>
        <w:lastRenderedPageBreak/>
        <w:t>RÈGLEMENTS SPÉCIFIQUES AU CHAMPIONNAT RÉGIONAL SCOLAIRE</w:t>
      </w:r>
    </w:p>
    <w:p w:rsidR="00A354AB" w:rsidRPr="00A354AB" w:rsidRDefault="00A354AB" w:rsidP="009D108E">
      <w:pPr>
        <w:tabs>
          <w:tab w:val="left" w:pos="9639"/>
        </w:tabs>
        <w:overflowPunct/>
        <w:spacing w:before="360" w:after="40"/>
        <w:textAlignment w:val="auto"/>
        <w:rPr>
          <w:rFonts w:ascii="Arial Narrow" w:hAnsi="Arial Narrow"/>
          <w:sz w:val="24"/>
          <w:szCs w:val="24"/>
          <w:lang w:eastAsia="fr-CA"/>
        </w:rPr>
      </w:pPr>
      <w:r w:rsidRPr="00A354AB">
        <w:rPr>
          <w:rFonts w:ascii="Arial Narrow" w:hAnsi="Arial Narrow"/>
          <w:sz w:val="24"/>
          <w:szCs w:val="24"/>
          <w:lang w:eastAsia="fr-CA"/>
        </w:rPr>
        <w:t xml:space="preserve">Article 1 – Identification des catégories </w:t>
      </w:r>
      <w:r w:rsidRPr="00A354AB">
        <w:rPr>
          <w:rFonts w:ascii="Arial Narrow" w:hAnsi="Arial Narrow"/>
          <w:sz w:val="24"/>
          <w:szCs w:val="24"/>
          <w:u w:val="dotted"/>
          <w:lang w:eastAsia="fr-CA"/>
        </w:rPr>
        <w:tab/>
      </w:r>
      <w:r w:rsidRPr="00A354AB">
        <w:rPr>
          <w:rFonts w:ascii="Arial Narrow" w:hAnsi="Arial Narrow"/>
          <w:sz w:val="24"/>
          <w:szCs w:val="24"/>
          <w:lang w:eastAsia="fr-CA"/>
        </w:rPr>
        <w:t>3</w:t>
      </w:r>
    </w:p>
    <w:p w:rsidR="00F23F3A" w:rsidRPr="00A354AB" w:rsidRDefault="00F23F3A" w:rsidP="009D108E">
      <w:pPr>
        <w:tabs>
          <w:tab w:val="left" w:pos="9639"/>
        </w:tabs>
        <w:overflowPunct/>
        <w:spacing w:after="40"/>
        <w:textAlignment w:val="auto"/>
        <w:rPr>
          <w:rFonts w:ascii="Arial Narrow" w:hAnsi="Arial Narrow"/>
          <w:sz w:val="24"/>
          <w:szCs w:val="24"/>
          <w:lang w:eastAsia="fr-CA"/>
        </w:rPr>
      </w:pPr>
      <w:r w:rsidRPr="00A354AB">
        <w:rPr>
          <w:rFonts w:ascii="Arial Narrow" w:hAnsi="Arial Narrow"/>
          <w:sz w:val="24"/>
          <w:szCs w:val="24"/>
          <w:lang w:eastAsia="fr-CA"/>
        </w:rPr>
        <w:t>Article 2</w:t>
      </w:r>
      <w:r w:rsidR="00A354AB">
        <w:rPr>
          <w:rFonts w:ascii="Arial Narrow" w:hAnsi="Arial Narrow"/>
          <w:sz w:val="24"/>
          <w:szCs w:val="24"/>
          <w:lang w:eastAsia="fr-CA"/>
        </w:rPr>
        <w:t xml:space="preserve"> – </w:t>
      </w:r>
      <w:r w:rsidRPr="00A354AB">
        <w:rPr>
          <w:rFonts w:ascii="Arial Narrow" w:hAnsi="Arial Narrow"/>
          <w:sz w:val="24"/>
          <w:szCs w:val="24"/>
          <w:lang w:eastAsia="fr-CA"/>
        </w:rPr>
        <w:t>S</w:t>
      </w:r>
      <w:r w:rsidR="00A354AB">
        <w:rPr>
          <w:rFonts w:ascii="Arial Narrow" w:hAnsi="Arial Narrow"/>
          <w:sz w:val="24"/>
          <w:szCs w:val="24"/>
          <w:lang w:eastAsia="fr-CA"/>
        </w:rPr>
        <w:t xml:space="preserve">urclassement des joueurs </w:t>
      </w:r>
      <w:r w:rsidR="00A354AB">
        <w:rPr>
          <w:rFonts w:ascii="Arial Narrow" w:hAnsi="Arial Narrow"/>
          <w:sz w:val="24"/>
          <w:szCs w:val="24"/>
          <w:u w:val="dotted"/>
          <w:lang w:eastAsia="fr-CA"/>
        </w:rPr>
        <w:tab/>
      </w:r>
      <w:r w:rsidR="00A354AB">
        <w:rPr>
          <w:rFonts w:ascii="Arial Narrow" w:hAnsi="Arial Narrow"/>
          <w:sz w:val="24"/>
          <w:szCs w:val="24"/>
          <w:lang w:eastAsia="fr-CA"/>
        </w:rPr>
        <w:t>3</w:t>
      </w:r>
    </w:p>
    <w:p w:rsidR="00A354AB" w:rsidRPr="009D108E" w:rsidRDefault="00F23F3A" w:rsidP="009D108E">
      <w:pPr>
        <w:tabs>
          <w:tab w:val="left" w:pos="9639"/>
        </w:tabs>
        <w:overflowPunct/>
        <w:spacing w:after="40"/>
        <w:textAlignment w:val="auto"/>
        <w:rPr>
          <w:rFonts w:ascii="Arial Narrow" w:hAnsi="Arial Narrow"/>
          <w:sz w:val="24"/>
          <w:szCs w:val="24"/>
          <w:lang w:eastAsia="fr-CA"/>
        </w:rPr>
      </w:pPr>
      <w:r w:rsidRPr="00A354AB">
        <w:rPr>
          <w:rFonts w:ascii="Arial Narrow" w:hAnsi="Arial Narrow"/>
          <w:sz w:val="24"/>
          <w:szCs w:val="24"/>
          <w:lang w:eastAsia="fr-CA"/>
        </w:rPr>
        <w:t>Article 3</w:t>
      </w:r>
      <w:r w:rsidR="00A354AB">
        <w:rPr>
          <w:rFonts w:ascii="Arial Narrow" w:hAnsi="Arial Narrow"/>
          <w:sz w:val="24"/>
          <w:szCs w:val="24"/>
          <w:lang w:eastAsia="fr-CA"/>
        </w:rPr>
        <w:t xml:space="preserve"> – </w:t>
      </w:r>
      <w:r w:rsidRPr="00A354AB">
        <w:rPr>
          <w:rFonts w:ascii="Arial Narrow" w:hAnsi="Arial Narrow"/>
          <w:sz w:val="24"/>
          <w:szCs w:val="24"/>
          <w:lang w:eastAsia="fr-CA"/>
        </w:rPr>
        <w:t>Compos</w:t>
      </w:r>
      <w:r w:rsidR="00BA43AC" w:rsidRPr="00A354AB">
        <w:rPr>
          <w:rFonts w:ascii="Arial Narrow" w:hAnsi="Arial Narrow"/>
          <w:sz w:val="24"/>
          <w:szCs w:val="24"/>
          <w:lang w:eastAsia="fr-CA"/>
        </w:rPr>
        <w:t>ition de la délégation</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9D108E">
        <w:rPr>
          <w:rFonts w:ascii="Arial Narrow" w:hAnsi="Arial Narrow"/>
          <w:sz w:val="24"/>
          <w:szCs w:val="24"/>
          <w:lang w:eastAsia="fr-CA"/>
        </w:rPr>
        <w:t>3</w:t>
      </w:r>
    </w:p>
    <w:p w:rsidR="00A354AB" w:rsidRPr="009D108E" w:rsidRDefault="00F23F3A" w:rsidP="009D108E">
      <w:pPr>
        <w:tabs>
          <w:tab w:val="left" w:pos="9639"/>
        </w:tabs>
        <w:overflowPunct/>
        <w:spacing w:after="40"/>
        <w:textAlignment w:val="auto"/>
        <w:rPr>
          <w:rFonts w:ascii="Arial Narrow" w:hAnsi="Arial Narrow"/>
          <w:sz w:val="24"/>
          <w:szCs w:val="24"/>
          <w:lang w:eastAsia="fr-CA"/>
        </w:rPr>
      </w:pPr>
      <w:r w:rsidRPr="00284B07">
        <w:rPr>
          <w:rFonts w:ascii="Arial Narrow" w:hAnsi="Arial Narrow"/>
          <w:sz w:val="24"/>
          <w:szCs w:val="24"/>
          <w:lang w:eastAsia="fr-CA"/>
        </w:rPr>
        <w:t>Article 4</w:t>
      </w:r>
      <w:r w:rsidR="00A354AB" w:rsidRPr="00284B07">
        <w:rPr>
          <w:rFonts w:ascii="Arial Narrow" w:hAnsi="Arial Narrow"/>
          <w:sz w:val="24"/>
          <w:szCs w:val="24"/>
          <w:lang w:eastAsia="fr-CA"/>
        </w:rPr>
        <w:t xml:space="preserve"> – </w:t>
      </w:r>
      <w:r w:rsidR="00A514CC" w:rsidRPr="00284B07">
        <w:rPr>
          <w:rFonts w:ascii="Arial Narrow" w:hAnsi="Arial Narrow"/>
          <w:sz w:val="24"/>
          <w:szCs w:val="24"/>
          <w:lang w:eastAsia="fr-CA"/>
        </w:rPr>
        <w:t>Formule de rencontre</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9D108E">
        <w:rPr>
          <w:rFonts w:ascii="Arial Narrow" w:hAnsi="Arial Narrow"/>
          <w:sz w:val="24"/>
          <w:szCs w:val="24"/>
          <w:lang w:eastAsia="fr-CA"/>
        </w:rPr>
        <w:t>3</w:t>
      </w:r>
    </w:p>
    <w:p w:rsidR="00A354AB" w:rsidRPr="009D108E" w:rsidRDefault="00F23F3A" w:rsidP="009D108E">
      <w:pPr>
        <w:tabs>
          <w:tab w:val="left" w:pos="9639"/>
        </w:tabs>
        <w:overflowPunct/>
        <w:spacing w:after="40"/>
        <w:textAlignment w:val="auto"/>
        <w:rPr>
          <w:rFonts w:ascii="Arial Narrow" w:hAnsi="Arial Narrow"/>
          <w:sz w:val="24"/>
          <w:szCs w:val="24"/>
          <w:lang w:eastAsia="fr-CA"/>
        </w:rPr>
      </w:pPr>
      <w:r w:rsidRPr="00A354AB">
        <w:rPr>
          <w:rFonts w:ascii="Arial Narrow" w:hAnsi="Arial Narrow"/>
          <w:sz w:val="24"/>
          <w:szCs w:val="24"/>
          <w:lang w:eastAsia="fr-CA"/>
        </w:rPr>
        <w:t xml:space="preserve">Article </w:t>
      </w:r>
      <w:r w:rsidR="00A514CC" w:rsidRPr="00A354AB">
        <w:rPr>
          <w:rFonts w:ascii="Arial Narrow" w:hAnsi="Arial Narrow"/>
          <w:sz w:val="24"/>
          <w:szCs w:val="24"/>
          <w:lang w:eastAsia="fr-CA"/>
        </w:rPr>
        <w:t>5</w:t>
      </w:r>
      <w:r w:rsidR="00A354AB">
        <w:rPr>
          <w:rFonts w:ascii="Arial Narrow" w:hAnsi="Arial Narrow"/>
          <w:sz w:val="24"/>
          <w:szCs w:val="24"/>
          <w:lang w:eastAsia="fr-CA"/>
        </w:rPr>
        <w:t xml:space="preserve"> – </w:t>
      </w:r>
      <w:r w:rsidRPr="00A354AB">
        <w:rPr>
          <w:rFonts w:ascii="Arial Narrow" w:hAnsi="Arial Narrow"/>
          <w:sz w:val="24"/>
          <w:szCs w:val="24"/>
          <w:lang w:eastAsia="fr-CA"/>
        </w:rPr>
        <w:t>Durée des parties</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9D108E">
        <w:rPr>
          <w:rFonts w:ascii="Arial Narrow" w:hAnsi="Arial Narrow"/>
          <w:sz w:val="24"/>
          <w:szCs w:val="24"/>
          <w:lang w:eastAsia="fr-CA"/>
        </w:rPr>
        <w:t>4</w:t>
      </w:r>
    </w:p>
    <w:p w:rsidR="00A354AB" w:rsidRPr="009D108E" w:rsidRDefault="00F23F3A" w:rsidP="009D108E">
      <w:pPr>
        <w:tabs>
          <w:tab w:val="left" w:pos="9639"/>
        </w:tabs>
        <w:overflowPunct/>
        <w:spacing w:after="40"/>
        <w:textAlignment w:val="auto"/>
        <w:rPr>
          <w:rFonts w:ascii="Arial Narrow" w:hAnsi="Arial Narrow"/>
          <w:sz w:val="24"/>
          <w:szCs w:val="24"/>
          <w:lang w:eastAsia="fr-CA"/>
        </w:rPr>
      </w:pPr>
      <w:r w:rsidRPr="00A354AB">
        <w:rPr>
          <w:rFonts w:ascii="Arial Narrow" w:hAnsi="Arial Narrow"/>
          <w:sz w:val="24"/>
          <w:szCs w:val="24"/>
          <w:lang w:eastAsia="fr-CA"/>
        </w:rPr>
        <w:t xml:space="preserve">Article </w:t>
      </w:r>
      <w:r w:rsidR="00A514CC" w:rsidRPr="00A354AB">
        <w:rPr>
          <w:rFonts w:ascii="Arial Narrow" w:hAnsi="Arial Narrow"/>
          <w:sz w:val="24"/>
          <w:szCs w:val="24"/>
          <w:lang w:eastAsia="fr-CA"/>
        </w:rPr>
        <w:t>6</w:t>
      </w:r>
      <w:r w:rsidR="00A354AB">
        <w:rPr>
          <w:rFonts w:ascii="Arial Narrow" w:hAnsi="Arial Narrow"/>
          <w:sz w:val="24"/>
          <w:szCs w:val="24"/>
          <w:lang w:eastAsia="fr-CA"/>
        </w:rPr>
        <w:t xml:space="preserve"> – </w:t>
      </w:r>
      <w:r w:rsidRPr="00A354AB">
        <w:rPr>
          <w:rFonts w:ascii="Arial Narrow" w:hAnsi="Arial Narrow"/>
          <w:sz w:val="24"/>
          <w:szCs w:val="24"/>
          <w:lang w:eastAsia="fr-CA"/>
        </w:rPr>
        <w:t>Délai</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9D108E">
        <w:rPr>
          <w:rFonts w:ascii="Arial Narrow" w:hAnsi="Arial Narrow"/>
          <w:sz w:val="24"/>
          <w:szCs w:val="24"/>
          <w:lang w:eastAsia="fr-CA"/>
        </w:rPr>
        <w:t>4</w:t>
      </w:r>
    </w:p>
    <w:p w:rsidR="00A354AB" w:rsidRPr="009D108E" w:rsidRDefault="00F23F3A" w:rsidP="009D108E">
      <w:pPr>
        <w:tabs>
          <w:tab w:val="left" w:pos="9639"/>
        </w:tabs>
        <w:overflowPunct/>
        <w:spacing w:after="40"/>
        <w:textAlignment w:val="auto"/>
        <w:rPr>
          <w:rFonts w:ascii="Arial Narrow" w:hAnsi="Arial Narrow"/>
          <w:sz w:val="24"/>
          <w:szCs w:val="24"/>
          <w:lang w:eastAsia="fr-CA"/>
        </w:rPr>
      </w:pPr>
      <w:r w:rsidRPr="00A354AB">
        <w:rPr>
          <w:rFonts w:ascii="Arial Narrow" w:hAnsi="Arial Narrow"/>
          <w:sz w:val="24"/>
          <w:szCs w:val="24"/>
          <w:lang w:eastAsia="fr-CA"/>
        </w:rPr>
        <w:t xml:space="preserve">Article </w:t>
      </w:r>
      <w:r w:rsidR="00A514CC" w:rsidRPr="00A354AB">
        <w:rPr>
          <w:rFonts w:ascii="Arial Narrow" w:hAnsi="Arial Narrow"/>
          <w:sz w:val="24"/>
          <w:szCs w:val="24"/>
          <w:lang w:eastAsia="fr-CA"/>
        </w:rPr>
        <w:t>7</w:t>
      </w:r>
      <w:r w:rsidR="00A354AB">
        <w:rPr>
          <w:rFonts w:ascii="Arial Narrow" w:hAnsi="Arial Narrow"/>
          <w:sz w:val="24"/>
          <w:szCs w:val="24"/>
          <w:lang w:eastAsia="fr-CA"/>
        </w:rPr>
        <w:t xml:space="preserve"> – </w:t>
      </w:r>
      <w:r w:rsidRPr="00A354AB">
        <w:rPr>
          <w:rFonts w:ascii="Arial Narrow" w:hAnsi="Arial Narrow"/>
          <w:sz w:val="24"/>
          <w:szCs w:val="24"/>
          <w:lang w:eastAsia="fr-CA"/>
        </w:rPr>
        <w:t>Récompenses</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9D108E">
        <w:rPr>
          <w:rFonts w:ascii="Arial Narrow" w:hAnsi="Arial Narrow"/>
          <w:sz w:val="24"/>
          <w:szCs w:val="24"/>
          <w:lang w:eastAsia="fr-CA"/>
        </w:rPr>
        <w:t>4</w:t>
      </w:r>
    </w:p>
    <w:p w:rsidR="00A354AB" w:rsidRPr="009D108E" w:rsidRDefault="00F23F3A" w:rsidP="009D108E">
      <w:pPr>
        <w:tabs>
          <w:tab w:val="left" w:pos="9639"/>
        </w:tabs>
        <w:overflowPunct/>
        <w:spacing w:after="40"/>
        <w:textAlignment w:val="auto"/>
        <w:rPr>
          <w:rFonts w:ascii="Arial Narrow" w:hAnsi="Arial Narrow"/>
          <w:sz w:val="24"/>
          <w:szCs w:val="24"/>
          <w:lang w:eastAsia="fr-CA"/>
        </w:rPr>
      </w:pPr>
      <w:r w:rsidRPr="00A354AB">
        <w:rPr>
          <w:rFonts w:ascii="Arial Narrow" w:hAnsi="Arial Narrow"/>
          <w:sz w:val="24"/>
          <w:szCs w:val="24"/>
          <w:lang w:eastAsia="fr-CA"/>
        </w:rPr>
        <w:t xml:space="preserve">Article </w:t>
      </w:r>
      <w:r w:rsidR="00A514CC" w:rsidRPr="00A354AB">
        <w:rPr>
          <w:rFonts w:ascii="Arial Narrow" w:hAnsi="Arial Narrow"/>
          <w:sz w:val="24"/>
          <w:szCs w:val="24"/>
          <w:lang w:eastAsia="fr-CA"/>
        </w:rPr>
        <w:t>8</w:t>
      </w:r>
      <w:r w:rsidR="00A354AB">
        <w:rPr>
          <w:rFonts w:ascii="Arial Narrow" w:hAnsi="Arial Narrow"/>
          <w:sz w:val="24"/>
          <w:szCs w:val="24"/>
          <w:lang w:eastAsia="fr-CA"/>
        </w:rPr>
        <w:t xml:space="preserve"> – Ballons employés </w:t>
      </w:r>
      <w:r w:rsidR="00A354AB">
        <w:rPr>
          <w:rFonts w:ascii="Arial Narrow" w:hAnsi="Arial Narrow"/>
          <w:sz w:val="24"/>
          <w:szCs w:val="24"/>
          <w:u w:val="dotted"/>
          <w:lang w:eastAsia="fr-CA"/>
        </w:rPr>
        <w:tab/>
      </w:r>
      <w:r w:rsidR="009D108E">
        <w:rPr>
          <w:rFonts w:ascii="Arial Narrow" w:hAnsi="Arial Narrow"/>
          <w:sz w:val="24"/>
          <w:szCs w:val="24"/>
          <w:lang w:eastAsia="fr-CA"/>
        </w:rPr>
        <w:t>5</w:t>
      </w:r>
    </w:p>
    <w:p w:rsidR="00F23F3A" w:rsidRPr="009D108E" w:rsidRDefault="00F23F3A" w:rsidP="009D108E">
      <w:pPr>
        <w:tabs>
          <w:tab w:val="left" w:pos="9639"/>
        </w:tabs>
        <w:overflowPunct/>
        <w:spacing w:after="40"/>
        <w:textAlignment w:val="auto"/>
        <w:rPr>
          <w:rFonts w:ascii="Arial Narrow" w:hAnsi="Arial Narrow"/>
          <w:sz w:val="24"/>
          <w:szCs w:val="24"/>
          <w:lang w:eastAsia="fr-CA"/>
        </w:rPr>
      </w:pPr>
      <w:r w:rsidRPr="00A354AB">
        <w:rPr>
          <w:rFonts w:ascii="Arial Narrow" w:hAnsi="Arial Narrow"/>
          <w:sz w:val="24"/>
          <w:szCs w:val="24"/>
          <w:lang w:eastAsia="fr-CA"/>
        </w:rPr>
        <w:t xml:space="preserve">Article </w:t>
      </w:r>
      <w:r w:rsidR="00A514CC" w:rsidRPr="00A354AB">
        <w:rPr>
          <w:rFonts w:ascii="Arial Narrow" w:hAnsi="Arial Narrow"/>
          <w:sz w:val="24"/>
          <w:szCs w:val="24"/>
          <w:lang w:eastAsia="fr-CA"/>
        </w:rPr>
        <w:t>9</w:t>
      </w:r>
      <w:r w:rsidR="00A354AB">
        <w:rPr>
          <w:rFonts w:ascii="Arial Narrow" w:hAnsi="Arial Narrow"/>
          <w:sz w:val="24"/>
          <w:szCs w:val="24"/>
          <w:lang w:eastAsia="fr-CA"/>
        </w:rPr>
        <w:t xml:space="preserve"> – </w:t>
      </w:r>
      <w:r w:rsidRPr="00A354AB">
        <w:rPr>
          <w:rFonts w:ascii="Arial Narrow" w:hAnsi="Arial Narrow"/>
          <w:sz w:val="24"/>
          <w:szCs w:val="24"/>
          <w:lang w:eastAsia="fr-CA"/>
        </w:rPr>
        <w:t>Costume</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9D108E">
        <w:rPr>
          <w:rFonts w:ascii="Arial Narrow" w:hAnsi="Arial Narrow"/>
          <w:sz w:val="24"/>
          <w:szCs w:val="24"/>
          <w:lang w:eastAsia="fr-CA"/>
        </w:rPr>
        <w:t>5</w:t>
      </w:r>
    </w:p>
    <w:p w:rsidR="00A354AB" w:rsidRPr="009D108E" w:rsidRDefault="00F23F3A" w:rsidP="009D108E">
      <w:pPr>
        <w:tabs>
          <w:tab w:val="left" w:pos="-720"/>
          <w:tab w:val="left" w:pos="9639"/>
        </w:tabs>
        <w:suppressAutoHyphens/>
        <w:spacing w:after="40"/>
        <w:jc w:val="both"/>
        <w:rPr>
          <w:rFonts w:ascii="Arial Narrow" w:hAnsi="Arial Narrow"/>
          <w:sz w:val="24"/>
          <w:szCs w:val="24"/>
          <w:lang w:eastAsia="fr-CA"/>
        </w:rPr>
      </w:pPr>
      <w:r w:rsidRPr="00A354AB">
        <w:rPr>
          <w:rFonts w:ascii="Arial Narrow" w:hAnsi="Arial Narrow"/>
          <w:sz w:val="24"/>
          <w:szCs w:val="24"/>
          <w:lang w:eastAsia="fr-CA"/>
        </w:rPr>
        <w:t>Article</w:t>
      </w:r>
      <w:r w:rsidR="00A354AB">
        <w:rPr>
          <w:rFonts w:ascii="Arial Narrow" w:hAnsi="Arial Narrow"/>
          <w:sz w:val="24"/>
          <w:szCs w:val="24"/>
          <w:lang w:eastAsia="fr-CA"/>
        </w:rPr>
        <w:t xml:space="preserve"> </w:t>
      </w:r>
      <w:r w:rsidRPr="00A354AB">
        <w:rPr>
          <w:rFonts w:ascii="Arial Narrow" w:hAnsi="Arial Narrow"/>
          <w:sz w:val="24"/>
          <w:szCs w:val="24"/>
          <w:lang w:eastAsia="fr-CA"/>
        </w:rPr>
        <w:t>1</w:t>
      </w:r>
      <w:r w:rsidR="00A514CC" w:rsidRPr="00A354AB">
        <w:rPr>
          <w:rFonts w:ascii="Arial Narrow" w:hAnsi="Arial Narrow"/>
          <w:sz w:val="24"/>
          <w:szCs w:val="24"/>
          <w:lang w:eastAsia="fr-CA"/>
        </w:rPr>
        <w:t>0</w:t>
      </w:r>
      <w:r w:rsidR="00A354AB">
        <w:rPr>
          <w:rFonts w:ascii="Arial Narrow" w:hAnsi="Arial Narrow"/>
          <w:sz w:val="24"/>
          <w:szCs w:val="24"/>
          <w:lang w:eastAsia="fr-CA"/>
        </w:rPr>
        <w:t xml:space="preserve"> – </w:t>
      </w:r>
      <w:r w:rsidRPr="00A354AB">
        <w:rPr>
          <w:rFonts w:ascii="Arial Narrow" w:hAnsi="Arial Narrow"/>
          <w:sz w:val="24"/>
          <w:szCs w:val="24"/>
          <w:lang w:eastAsia="fr-CA"/>
        </w:rPr>
        <w:t>Règlements officiels employés</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9D108E">
        <w:rPr>
          <w:rFonts w:ascii="Arial Narrow" w:hAnsi="Arial Narrow"/>
          <w:sz w:val="24"/>
          <w:szCs w:val="24"/>
          <w:lang w:eastAsia="fr-CA"/>
        </w:rPr>
        <w:t>5</w:t>
      </w:r>
    </w:p>
    <w:p w:rsidR="00A354AB" w:rsidRPr="009D108E" w:rsidRDefault="00F23F3A" w:rsidP="009D108E">
      <w:pPr>
        <w:tabs>
          <w:tab w:val="left" w:pos="-720"/>
          <w:tab w:val="left" w:pos="9639"/>
        </w:tabs>
        <w:suppressAutoHyphens/>
        <w:spacing w:after="40"/>
        <w:jc w:val="both"/>
        <w:rPr>
          <w:rFonts w:ascii="Arial Narrow" w:hAnsi="Arial Narrow"/>
          <w:sz w:val="24"/>
          <w:szCs w:val="24"/>
          <w:u w:val="dotted"/>
          <w:lang w:eastAsia="fr-CA"/>
        </w:rPr>
      </w:pPr>
      <w:r w:rsidRPr="00A354AB">
        <w:rPr>
          <w:rFonts w:ascii="Arial Narrow" w:hAnsi="Arial Narrow"/>
          <w:sz w:val="24"/>
          <w:szCs w:val="24"/>
          <w:lang w:eastAsia="fr-CA"/>
        </w:rPr>
        <w:t>Article 1</w:t>
      </w:r>
      <w:r w:rsidR="00A514CC" w:rsidRPr="00A354AB">
        <w:rPr>
          <w:rFonts w:ascii="Arial Narrow" w:hAnsi="Arial Narrow"/>
          <w:sz w:val="24"/>
          <w:szCs w:val="24"/>
          <w:lang w:eastAsia="fr-CA"/>
        </w:rPr>
        <w:t>1</w:t>
      </w:r>
      <w:r w:rsidR="00A354AB">
        <w:rPr>
          <w:rFonts w:ascii="Arial Narrow" w:hAnsi="Arial Narrow"/>
          <w:sz w:val="24"/>
          <w:szCs w:val="24"/>
          <w:lang w:eastAsia="fr-CA"/>
        </w:rPr>
        <w:t xml:space="preserve"> – </w:t>
      </w:r>
      <w:r w:rsidRPr="00A354AB">
        <w:rPr>
          <w:rFonts w:ascii="Arial Narrow" w:hAnsi="Arial Narrow"/>
          <w:sz w:val="24"/>
          <w:szCs w:val="24"/>
          <w:lang w:eastAsia="fr-CA"/>
        </w:rPr>
        <w:t>S</w:t>
      </w:r>
      <w:r w:rsidR="00A354AB">
        <w:rPr>
          <w:rFonts w:ascii="Arial Narrow" w:hAnsi="Arial Narrow"/>
          <w:sz w:val="24"/>
          <w:szCs w:val="24"/>
          <w:lang w:eastAsia="fr-CA"/>
        </w:rPr>
        <w:t xml:space="preserve">ervice médical </w:t>
      </w:r>
      <w:r w:rsidR="00A354AB">
        <w:rPr>
          <w:rFonts w:ascii="Arial Narrow" w:hAnsi="Arial Narrow"/>
          <w:sz w:val="24"/>
          <w:szCs w:val="24"/>
          <w:u w:val="dotted"/>
          <w:lang w:eastAsia="fr-CA"/>
        </w:rPr>
        <w:tab/>
      </w:r>
      <w:r w:rsidR="009D108E">
        <w:rPr>
          <w:rFonts w:ascii="Arial Narrow" w:hAnsi="Arial Narrow"/>
          <w:sz w:val="24"/>
          <w:szCs w:val="24"/>
          <w:lang w:eastAsia="fr-CA"/>
        </w:rPr>
        <w:t>5</w:t>
      </w:r>
    </w:p>
    <w:p w:rsidR="00A354AB" w:rsidRPr="009D108E" w:rsidRDefault="00F23F3A" w:rsidP="009D108E">
      <w:pPr>
        <w:tabs>
          <w:tab w:val="left" w:pos="-720"/>
          <w:tab w:val="left" w:pos="9639"/>
        </w:tabs>
        <w:suppressAutoHyphens/>
        <w:spacing w:after="40"/>
        <w:jc w:val="both"/>
        <w:rPr>
          <w:rFonts w:ascii="Arial Narrow" w:hAnsi="Arial Narrow"/>
          <w:sz w:val="24"/>
          <w:szCs w:val="24"/>
          <w:lang w:eastAsia="fr-CA"/>
        </w:rPr>
      </w:pPr>
      <w:r w:rsidRPr="00A354AB">
        <w:rPr>
          <w:rFonts w:ascii="Arial Narrow" w:hAnsi="Arial Narrow"/>
          <w:sz w:val="24"/>
          <w:szCs w:val="24"/>
          <w:lang w:eastAsia="fr-CA"/>
        </w:rPr>
        <w:t>Article 1</w:t>
      </w:r>
      <w:r w:rsidR="00A514CC" w:rsidRPr="00A354AB">
        <w:rPr>
          <w:rFonts w:ascii="Arial Narrow" w:hAnsi="Arial Narrow"/>
          <w:sz w:val="24"/>
          <w:szCs w:val="24"/>
          <w:lang w:eastAsia="fr-CA"/>
        </w:rPr>
        <w:t>2</w:t>
      </w:r>
      <w:r w:rsidR="00A354AB">
        <w:rPr>
          <w:rFonts w:ascii="Arial Narrow" w:hAnsi="Arial Narrow"/>
          <w:sz w:val="24"/>
          <w:szCs w:val="24"/>
          <w:lang w:eastAsia="fr-CA"/>
        </w:rPr>
        <w:t xml:space="preserve"> – </w:t>
      </w:r>
      <w:r w:rsidRPr="00A354AB">
        <w:rPr>
          <w:rFonts w:ascii="Arial Narrow" w:hAnsi="Arial Narrow"/>
          <w:sz w:val="24"/>
          <w:szCs w:val="24"/>
          <w:lang w:eastAsia="fr-CA"/>
        </w:rPr>
        <w:t>Cas d’égalité (lors d’un tournoi rotation)</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A83AE4">
        <w:rPr>
          <w:rFonts w:ascii="Arial Narrow" w:hAnsi="Arial Narrow"/>
          <w:sz w:val="24"/>
          <w:szCs w:val="24"/>
          <w:lang w:eastAsia="fr-CA"/>
        </w:rPr>
        <w:t>6</w:t>
      </w:r>
    </w:p>
    <w:p w:rsidR="00A354AB" w:rsidRPr="009D108E" w:rsidRDefault="00F23F3A" w:rsidP="009D108E">
      <w:pPr>
        <w:tabs>
          <w:tab w:val="left" w:pos="-720"/>
          <w:tab w:val="left" w:pos="9639"/>
        </w:tabs>
        <w:suppressAutoHyphens/>
        <w:spacing w:after="40"/>
        <w:jc w:val="both"/>
        <w:rPr>
          <w:rFonts w:ascii="Arial Narrow" w:hAnsi="Arial Narrow"/>
          <w:sz w:val="24"/>
          <w:szCs w:val="24"/>
          <w:lang w:eastAsia="fr-CA"/>
        </w:rPr>
      </w:pPr>
      <w:r w:rsidRPr="00A354AB">
        <w:rPr>
          <w:rFonts w:ascii="Arial Narrow" w:hAnsi="Arial Narrow"/>
          <w:sz w:val="24"/>
          <w:szCs w:val="24"/>
          <w:lang w:eastAsia="fr-CA"/>
        </w:rPr>
        <w:t>Article 1</w:t>
      </w:r>
      <w:r w:rsidR="00A514CC" w:rsidRPr="00A354AB">
        <w:rPr>
          <w:rFonts w:ascii="Arial Narrow" w:hAnsi="Arial Narrow"/>
          <w:sz w:val="24"/>
          <w:szCs w:val="24"/>
          <w:lang w:eastAsia="fr-CA"/>
        </w:rPr>
        <w:t>3</w:t>
      </w:r>
      <w:r w:rsidR="00A354AB">
        <w:rPr>
          <w:rFonts w:ascii="Arial Narrow" w:hAnsi="Arial Narrow"/>
          <w:sz w:val="24"/>
          <w:szCs w:val="24"/>
          <w:lang w:eastAsia="fr-CA"/>
        </w:rPr>
        <w:t xml:space="preserve"> – </w:t>
      </w:r>
      <w:r w:rsidR="00A02EF1" w:rsidRPr="00A354AB">
        <w:rPr>
          <w:rFonts w:ascii="Arial Narrow" w:hAnsi="Arial Narrow"/>
          <w:sz w:val="24"/>
          <w:szCs w:val="24"/>
          <w:lang w:eastAsia="fr-CA"/>
        </w:rPr>
        <w:t>Débordement</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9D108E">
        <w:rPr>
          <w:rFonts w:ascii="Arial Narrow" w:hAnsi="Arial Narrow"/>
          <w:sz w:val="24"/>
          <w:szCs w:val="24"/>
          <w:lang w:eastAsia="fr-CA"/>
        </w:rPr>
        <w:t>6</w:t>
      </w:r>
    </w:p>
    <w:p w:rsidR="00A354AB" w:rsidRPr="009D108E" w:rsidRDefault="00A02EF1" w:rsidP="009D108E">
      <w:pPr>
        <w:tabs>
          <w:tab w:val="left" w:pos="-720"/>
          <w:tab w:val="left" w:pos="9639"/>
        </w:tabs>
        <w:suppressAutoHyphens/>
        <w:spacing w:after="40"/>
        <w:jc w:val="both"/>
        <w:rPr>
          <w:rFonts w:ascii="Arial Narrow" w:hAnsi="Arial Narrow"/>
          <w:sz w:val="24"/>
          <w:szCs w:val="24"/>
          <w:lang w:eastAsia="fr-CA"/>
        </w:rPr>
      </w:pPr>
      <w:r w:rsidRPr="00A354AB">
        <w:rPr>
          <w:rFonts w:ascii="Arial Narrow" w:hAnsi="Arial Narrow"/>
          <w:sz w:val="24"/>
          <w:szCs w:val="24"/>
          <w:lang w:eastAsia="fr-CA"/>
        </w:rPr>
        <w:t>Article 14</w:t>
      </w:r>
      <w:r w:rsidR="00A354AB">
        <w:rPr>
          <w:rFonts w:ascii="Arial Narrow" w:hAnsi="Arial Narrow"/>
          <w:sz w:val="24"/>
          <w:szCs w:val="24"/>
          <w:lang w:eastAsia="fr-CA"/>
        </w:rPr>
        <w:t xml:space="preserve"> – </w:t>
      </w:r>
      <w:r w:rsidRPr="00A354AB">
        <w:rPr>
          <w:rFonts w:ascii="Arial Narrow" w:hAnsi="Arial Narrow"/>
          <w:sz w:val="24"/>
          <w:szCs w:val="24"/>
          <w:lang w:eastAsia="fr-CA"/>
        </w:rPr>
        <w:t>Semage des équipes</w:t>
      </w:r>
      <w:r w:rsidR="00A354AB">
        <w:rPr>
          <w:rFonts w:ascii="Arial Narrow" w:hAnsi="Arial Narrow"/>
          <w:sz w:val="24"/>
          <w:szCs w:val="24"/>
          <w:lang w:eastAsia="fr-CA"/>
        </w:rPr>
        <w:t xml:space="preserve"> </w:t>
      </w:r>
      <w:r w:rsidR="00A354AB">
        <w:rPr>
          <w:rFonts w:ascii="Arial Narrow" w:hAnsi="Arial Narrow"/>
          <w:sz w:val="24"/>
          <w:szCs w:val="24"/>
          <w:u w:val="dotted"/>
          <w:lang w:eastAsia="fr-CA"/>
        </w:rPr>
        <w:tab/>
      </w:r>
      <w:r w:rsidR="009D108E">
        <w:rPr>
          <w:rFonts w:ascii="Arial Narrow" w:hAnsi="Arial Narrow"/>
          <w:sz w:val="24"/>
          <w:szCs w:val="24"/>
          <w:lang w:eastAsia="fr-CA"/>
        </w:rPr>
        <w:t>6</w:t>
      </w:r>
    </w:p>
    <w:p w:rsidR="00A354AB" w:rsidRPr="009D108E" w:rsidRDefault="00A354AB" w:rsidP="009D108E">
      <w:pPr>
        <w:tabs>
          <w:tab w:val="left" w:pos="-720"/>
          <w:tab w:val="left" w:pos="9639"/>
        </w:tabs>
        <w:suppressAutoHyphens/>
        <w:spacing w:after="40"/>
        <w:jc w:val="both"/>
        <w:rPr>
          <w:rFonts w:ascii="Arial Narrow" w:hAnsi="Arial Narrow"/>
          <w:sz w:val="24"/>
          <w:szCs w:val="24"/>
        </w:rPr>
      </w:pPr>
      <w:r>
        <w:rPr>
          <w:rFonts w:ascii="Arial Narrow" w:hAnsi="Arial Narrow"/>
          <w:sz w:val="24"/>
          <w:szCs w:val="24"/>
        </w:rPr>
        <w:t xml:space="preserve">Annexe I – </w:t>
      </w:r>
      <w:r w:rsidR="003A5488" w:rsidRPr="00A354AB">
        <w:rPr>
          <w:rFonts w:ascii="Arial Narrow" w:hAnsi="Arial Narrow"/>
          <w:sz w:val="24"/>
          <w:szCs w:val="24"/>
        </w:rPr>
        <w:t>C</w:t>
      </w:r>
      <w:r>
        <w:rPr>
          <w:rFonts w:ascii="Arial Narrow" w:hAnsi="Arial Narrow"/>
          <w:sz w:val="24"/>
          <w:szCs w:val="24"/>
        </w:rPr>
        <w:t xml:space="preserve">ertification des entraîneurs </w:t>
      </w:r>
      <w:r>
        <w:rPr>
          <w:rFonts w:ascii="Arial Narrow" w:hAnsi="Arial Narrow"/>
          <w:sz w:val="24"/>
          <w:szCs w:val="24"/>
          <w:u w:val="dotted"/>
        </w:rPr>
        <w:tab/>
      </w:r>
      <w:r w:rsidR="009D108E">
        <w:rPr>
          <w:rFonts w:ascii="Arial Narrow" w:hAnsi="Arial Narrow"/>
          <w:sz w:val="24"/>
          <w:szCs w:val="24"/>
        </w:rPr>
        <w:t>7</w:t>
      </w:r>
    </w:p>
    <w:p w:rsidR="00F23F3A" w:rsidRPr="009D108E" w:rsidRDefault="00F23F3A" w:rsidP="009D108E">
      <w:pPr>
        <w:tabs>
          <w:tab w:val="left" w:pos="-720"/>
          <w:tab w:val="left" w:pos="9639"/>
        </w:tabs>
        <w:suppressAutoHyphens/>
        <w:spacing w:after="40"/>
        <w:jc w:val="both"/>
        <w:rPr>
          <w:rFonts w:ascii="Arial Narrow" w:hAnsi="Arial Narrow"/>
          <w:sz w:val="24"/>
          <w:szCs w:val="24"/>
          <w:lang w:eastAsia="fr-CA"/>
        </w:rPr>
      </w:pPr>
      <w:r w:rsidRPr="00A354AB">
        <w:rPr>
          <w:rFonts w:ascii="Arial Narrow" w:hAnsi="Arial Narrow"/>
          <w:sz w:val="24"/>
          <w:szCs w:val="24"/>
        </w:rPr>
        <w:t>Annexe I</w:t>
      </w:r>
      <w:r w:rsidR="006D0618" w:rsidRPr="00A354AB">
        <w:rPr>
          <w:rFonts w:ascii="Arial Narrow" w:hAnsi="Arial Narrow"/>
          <w:sz w:val="24"/>
          <w:szCs w:val="24"/>
        </w:rPr>
        <w:t>I</w:t>
      </w:r>
      <w:r w:rsidR="00A354AB">
        <w:rPr>
          <w:rFonts w:ascii="Arial Narrow" w:hAnsi="Arial Narrow"/>
          <w:sz w:val="24"/>
          <w:szCs w:val="24"/>
        </w:rPr>
        <w:t xml:space="preserve"> – </w:t>
      </w:r>
      <w:r w:rsidRPr="00284B07">
        <w:rPr>
          <w:rFonts w:ascii="Arial Narrow" w:hAnsi="Arial Narrow"/>
          <w:sz w:val="24"/>
          <w:szCs w:val="24"/>
        </w:rPr>
        <w:t>Schéma des horaires par nombres d’équipes</w:t>
      </w:r>
      <w:r w:rsidR="00A354AB">
        <w:rPr>
          <w:rFonts w:ascii="Arial Narrow" w:hAnsi="Arial Narrow"/>
          <w:sz w:val="24"/>
          <w:szCs w:val="24"/>
        </w:rPr>
        <w:t xml:space="preserve"> </w:t>
      </w:r>
      <w:r w:rsidR="00A354AB">
        <w:rPr>
          <w:rFonts w:ascii="Arial Narrow" w:hAnsi="Arial Narrow"/>
          <w:sz w:val="24"/>
          <w:szCs w:val="24"/>
          <w:u w:val="dotted"/>
        </w:rPr>
        <w:tab/>
      </w:r>
      <w:r w:rsidR="009D108E">
        <w:rPr>
          <w:rFonts w:ascii="Arial Narrow" w:hAnsi="Arial Narrow"/>
          <w:sz w:val="24"/>
          <w:szCs w:val="24"/>
        </w:rPr>
        <w:t>8</w:t>
      </w:r>
    </w:p>
    <w:p w:rsidR="00006252" w:rsidRPr="00A354AB" w:rsidRDefault="00F23F3A" w:rsidP="00863B18">
      <w:pPr>
        <w:tabs>
          <w:tab w:val="left" w:pos="-720"/>
        </w:tabs>
        <w:suppressAutoHyphens/>
        <w:ind w:left="993" w:hanging="993"/>
        <w:jc w:val="both"/>
        <w:rPr>
          <w:rFonts w:ascii="Arial Narrow" w:hAnsi="Arial Narrow"/>
          <w:b/>
          <w:sz w:val="24"/>
          <w:szCs w:val="24"/>
        </w:rPr>
      </w:pPr>
      <w:r w:rsidRPr="00A354AB">
        <w:rPr>
          <w:rFonts w:ascii="Arial Narrow" w:hAnsi="Arial Narrow"/>
          <w:sz w:val="24"/>
          <w:szCs w:val="24"/>
        </w:rPr>
        <w:br w:type="page"/>
      </w:r>
      <w:r w:rsidR="00006252" w:rsidRPr="00A354AB">
        <w:rPr>
          <w:rFonts w:ascii="Arial Narrow" w:hAnsi="Arial Narrow"/>
          <w:b/>
          <w:spacing w:val="-3"/>
          <w:sz w:val="24"/>
          <w:szCs w:val="24"/>
        </w:rPr>
        <w:lastRenderedPageBreak/>
        <w:t xml:space="preserve">ARTICLE 1 </w:t>
      </w:r>
      <w:r w:rsidR="00A354AB" w:rsidRPr="00A354AB">
        <w:rPr>
          <w:rFonts w:ascii="Arial Narrow" w:hAnsi="Arial Narrow"/>
          <w:b/>
          <w:spacing w:val="-3"/>
          <w:sz w:val="24"/>
          <w:szCs w:val="24"/>
        </w:rPr>
        <w:t xml:space="preserve">– </w:t>
      </w:r>
      <w:r w:rsidR="00006252" w:rsidRPr="00A354AB">
        <w:rPr>
          <w:rFonts w:ascii="Arial Narrow" w:hAnsi="Arial Narrow"/>
          <w:b/>
          <w:spacing w:val="-3"/>
          <w:sz w:val="24"/>
          <w:szCs w:val="24"/>
        </w:rPr>
        <w:t>IDENTIFICATION DES CATÉGORIES</w:t>
      </w:r>
    </w:p>
    <w:p w:rsidR="00006252" w:rsidRPr="00A354AB" w:rsidRDefault="00006252" w:rsidP="00863B18">
      <w:pPr>
        <w:tabs>
          <w:tab w:val="left" w:pos="-720"/>
          <w:tab w:val="left" w:pos="0"/>
          <w:tab w:val="left" w:pos="720"/>
          <w:tab w:val="left" w:pos="1440"/>
          <w:tab w:val="left" w:pos="2160"/>
          <w:tab w:val="left" w:pos="2880"/>
        </w:tabs>
        <w:suppressAutoHyphens/>
        <w:spacing w:before="120"/>
        <w:ind w:left="993" w:hanging="993"/>
        <w:jc w:val="both"/>
        <w:rPr>
          <w:rFonts w:ascii="Arial Narrow" w:hAnsi="Arial Narrow" w:cs="Arial"/>
          <w:spacing w:val="-3"/>
          <w:sz w:val="24"/>
          <w:szCs w:val="24"/>
        </w:rPr>
      </w:pPr>
      <w:r w:rsidRPr="00A354AB">
        <w:rPr>
          <w:rFonts w:ascii="Arial Narrow" w:hAnsi="Arial Narrow" w:cs="Arial"/>
          <w:spacing w:val="-3"/>
          <w:sz w:val="24"/>
          <w:szCs w:val="24"/>
        </w:rPr>
        <w:t>1.1</w:t>
      </w:r>
      <w:r w:rsidRPr="00A354AB">
        <w:rPr>
          <w:rFonts w:ascii="Arial Narrow" w:hAnsi="Arial Narrow" w:cs="Arial"/>
          <w:spacing w:val="-3"/>
          <w:sz w:val="24"/>
          <w:szCs w:val="24"/>
        </w:rPr>
        <w:tab/>
      </w:r>
      <w:r w:rsidRPr="00A354AB">
        <w:rPr>
          <w:rFonts w:ascii="Arial Narrow" w:hAnsi="Arial Narrow" w:cs="Arial"/>
          <w:spacing w:val="-3"/>
          <w:sz w:val="24"/>
          <w:szCs w:val="24"/>
        </w:rPr>
        <w:tab/>
        <w:t xml:space="preserve">Selon les catégories en vigueur </w:t>
      </w:r>
      <w:r w:rsidR="005B1342" w:rsidRPr="00A354AB">
        <w:rPr>
          <w:rFonts w:ascii="Arial Narrow" w:hAnsi="Arial Narrow" w:cs="Arial"/>
          <w:spacing w:val="-3"/>
          <w:sz w:val="24"/>
          <w:szCs w:val="24"/>
        </w:rPr>
        <w:t>du RSEQ</w:t>
      </w:r>
      <w:r w:rsidR="006B694A" w:rsidRPr="00A354AB">
        <w:rPr>
          <w:rFonts w:ascii="Arial Narrow" w:hAnsi="Arial Narrow" w:cs="Arial"/>
          <w:spacing w:val="-3"/>
          <w:sz w:val="24"/>
          <w:szCs w:val="24"/>
        </w:rPr>
        <w:t xml:space="preserve"> provincial.</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sidRPr="00A354AB">
        <w:rPr>
          <w:rFonts w:ascii="Arial Narrow" w:hAnsi="Arial Narrow"/>
          <w:b/>
          <w:spacing w:val="-3"/>
          <w:sz w:val="24"/>
          <w:szCs w:val="24"/>
        </w:rPr>
        <w:t>ARTICLE 2</w:t>
      </w:r>
      <w:r w:rsidR="00A354AB" w:rsidRPr="00A354AB">
        <w:rPr>
          <w:rFonts w:ascii="Arial Narrow" w:hAnsi="Arial Narrow"/>
          <w:b/>
          <w:spacing w:val="-3"/>
          <w:sz w:val="24"/>
          <w:szCs w:val="24"/>
        </w:rPr>
        <w:t xml:space="preserve"> – </w:t>
      </w:r>
      <w:r w:rsidRPr="00A354AB">
        <w:rPr>
          <w:rFonts w:ascii="Arial Narrow" w:hAnsi="Arial Narrow"/>
          <w:b/>
          <w:spacing w:val="-3"/>
          <w:sz w:val="24"/>
          <w:szCs w:val="24"/>
        </w:rPr>
        <w:t>SURCLASSEMENT</w:t>
      </w:r>
      <w:r w:rsidR="006B694A" w:rsidRPr="00A354AB">
        <w:rPr>
          <w:rFonts w:ascii="Arial Narrow" w:hAnsi="Arial Narrow"/>
          <w:b/>
          <w:spacing w:val="-3"/>
          <w:sz w:val="24"/>
          <w:szCs w:val="24"/>
        </w:rPr>
        <w:t xml:space="preserve"> DES JOUEURS</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pacing w:val="-3"/>
          <w:sz w:val="24"/>
          <w:szCs w:val="24"/>
        </w:rPr>
      </w:pPr>
      <w:r w:rsidRPr="00A354AB">
        <w:rPr>
          <w:rFonts w:ascii="Arial Narrow" w:hAnsi="Arial Narrow" w:cs="Arial"/>
          <w:spacing w:val="-3"/>
          <w:sz w:val="24"/>
          <w:szCs w:val="24"/>
        </w:rPr>
        <w:t>2.1</w:t>
      </w:r>
      <w:r w:rsidRPr="00A354AB">
        <w:rPr>
          <w:rFonts w:ascii="Arial Narrow" w:hAnsi="Arial Narrow" w:cs="Arial"/>
          <w:spacing w:val="-3"/>
          <w:sz w:val="24"/>
          <w:szCs w:val="24"/>
        </w:rPr>
        <w:tab/>
      </w:r>
      <w:r w:rsidRPr="00A354AB">
        <w:rPr>
          <w:rFonts w:ascii="Arial Narrow" w:hAnsi="Arial Narrow" w:cs="Arial"/>
          <w:spacing w:val="-3"/>
          <w:sz w:val="24"/>
          <w:szCs w:val="24"/>
        </w:rPr>
        <w:tab/>
        <w:t xml:space="preserve">Le surclassement </w:t>
      </w:r>
      <w:r w:rsidR="006B694A" w:rsidRPr="00A354AB">
        <w:rPr>
          <w:rFonts w:ascii="Arial Narrow" w:hAnsi="Arial Narrow" w:cs="Arial"/>
          <w:spacing w:val="-3"/>
          <w:sz w:val="24"/>
          <w:szCs w:val="24"/>
        </w:rPr>
        <w:t xml:space="preserve">des joueurs </w:t>
      </w:r>
      <w:r w:rsidRPr="00A354AB">
        <w:rPr>
          <w:rFonts w:ascii="Arial Narrow" w:hAnsi="Arial Narrow" w:cs="Arial"/>
          <w:spacing w:val="-3"/>
          <w:sz w:val="24"/>
          <w:szCs w:val="24"/>
        </w:rPr>
        <w:t>sera permis.</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sidRPr="00A354AB">
        <w:rPr>
          <w:rFonts w:ascii="Arial Narrow" w:hAnsi="Arial Narrow"/>
          <w:b/>
          <w:spacing w:val="-3"/>
          <w:sz w:val="24"/>
          <w:szCs w:val="24"/>
        </w:rPr>
        <w:t xml:space="preserve">ARTICLE 3 </w:t>
      </w:r>
      <w:r w:rsidR="00A354AB">
        <w:rPr>
          <w:rFonts w:ascii="Arial Narrow" w:hAnsi="Arial Narrow"/>
          <w:b/>
          <w:spacing w:val="-3"/>
          <w:sz w:val="24"/>
          <w:szCs w:val="24"/>
        </w:rPr>
        <w:t xml:space="preserve">– </w:t>
      </w:r>
      <w:r w:rsidRPr="00A354AB">
        <w:rPr>
          <w:rFonts w:ascii="Arial Narrow" w:hAnsi="Arial Narrow"/>
          <w:b/>
          <w:spacing w:val="-3"/>
          <w:sz w:val="24"/>
          <w:szCs w:val="24"/>
        </w:rPr>
        <w:t>COMPOSITION DE LA DÉLÉGATION</w:t>
      </w:r>
    </w:p>
    <w:p w:rsidR="000E4643" w:rsidRDefault="004D08F7" w:rsidP="00863B18">
      <w:pPr>
        <w:pStyle w:val="Corpsdetexte"/>
        <w:numPr>
          <w:ilvl w:val="0"/>
          <w:numId w:val="23"/>
        </w:numPr>
        <w:tabs>
          <w:tab w:val="clear" w:pos="4320"/>
          <w:tab w:val="left" w:pos="3969"/>
        </w:tabs>
        <w:spacing w:before="120" w:line="240" w:lineRule="auto"/>
        <w:ind w:left="2268"/>
        <w:rPr>
          <w:rFonts w:ascii="Arial Narrow" w:hAnsi="Arial Narrow" w:cs="Arial"/>
          <w:b w:val="0"/>
          <w:szCs w:val="24"/>
        </w:rPr>
      </w:pPr>
      <w:r w:rsidRPr="000E4643">
        <w:rPr>
          <w:rFonts w:ascii="Arial Narrow" w:hAnsi="Arial Narrow" w:cs="Arial"/>
          <w:b w:val="0"/>
          <w:szCs w:val="24"/>
        </w:rPr>
        <w:t>Benjamin :</w:t>
      </w:r>
      <w:r w:rsidR="000E4643" w:rsidRPr="000E4643">
        <w:rPr>
          <w:rFonts w:ascii="Arial Narrow" w:hAnsi="Arial Narrow" w:cs="Arial"/>
          <w:b w:val="0"/>
          <w:szCs w:val="24"/>
        </w:rPr>
        <w:t xml:space="preserve"> 9 </w:t>
      </w:r>
      <w:r w:rsidR="00006252" w:rsidRPr="000E4643">
        <w:rPr>
          <w:rFonts w:ascii="Arial Narrow" w:hAnsi="Arial Narrow" w:cs="Arial"/>
          <w:b w:val="0"/>
          <w:szCs w:val="24"/>
        </w:rPr>
        <w:t>minimum</w:t>
      </w:r>
      <w:r w:rsidR="00B42376" w:rsidRPr="000E4643">
        <w:rPr>
          <w:rFonts w:ascii="Arial Narrow" w:hAnsi="Arial Narrow" w:cs="Arial"/>
          <w:b w:val="0"/>
          <w:szCs w:val="24"/>
        </w:rPr>
        <w:t xml:space="preserve"> en tout temps, aptes à jouer </w:t>
      </w:r>
      <w:r w:rsidR="000E4643" w:rsidRPr="000E4643">
        <w:rPr>
          <w:rFonts w:ascii="Arial Narrow" w:hAnsi="Arial Narrow" w:cs="Arial"/>
          <w:b w:val="0"/>
          <w:szCs w:val="24"/>
        </w:rPr>
        <w:t>et 15 maximum</w:t>
      </w:r>
    </w:p>
    <w:p w:rsidR="000E4643" w:rsidRDefault="004D08F7" w:rsidP="00863B18">
      <w:pPr>
        <w:pStyle w:val="Corpsdetexte"/>
        <w:numPr>
          <w:ilvl w:val="0"/>
          <w:numId w:val="23"/>
        </w:numPr>
        <w:tabs>
          <w:tab w:val="clear" w:pos="4320"/>
          <w:tab w:val="left" w:pos="3969"/>
        </w:tabs>
        <w:spacing w:line="240" w:lineRule="auto"/>
        <w:ind w:left="2268"/>
        <w:rPr>
          <w:rFonts w:ascii="Arial Narrow" w:hAnsi="Arial Narrow" w:cs="Arial"/>
          <w:b w:val="0"/>
          <w:szCs w:val="24"/>
        </w:rPr>
      </w:pPr>
      <w:r w:rsidRPr="000E4643">
        <w:rPr>
          <w:rFonts w:ascii="Arial Narrow" w:hAnsi="Arial Narrow" w:cs="Arial"/>
          <w:b w:val="0"/>
          <w:szCs w:val="24"/>
        </w:rPr>
        <w:t>Cadet et juvénile :</w:t>
      </w:r>
      <w:r w:rsidR="000E4643" w:rsidRPr="000E4643">
        <w:rPr>
          <w:rFonts w:ascii="Arial Narrow" w:hAnsi="Arial Narrow" w:cs="Arial"/>
          <w:b w:val="0"/>
          <w:szCs w:val="24"/>
        </w:rPr>
        <w:t xml:space="preserve"> </w:t>
      </w:r>
      <w:r w:rsidR="00B42376" w:rsidRPr="000E4643">
        <w:rPr>
          <w:rFonts w:ascii="Arial Narrow" w:hAnsi="Arial Narrow" w:cs="Arial"/>
          <w:b w:val="0"/>
          <w:szCs w:val="24"/>
        </w:rPr>
        <w:t>7</w:t>
      </w:r>
      <w:r w:rsidR="000E4643" w:rsidRPr="000E4643">
        <w:rPr>
          <w:rFonts w:ascii="Arial Narrow" w:hAnsi="Arial Narrow" w:cs="Arial"/>
          <w:b w:val="0"/>
          <w:szCs w:val="24"/>
        </w:rPr>
        <w:t xml:space="preserve"> minimum</w:t>
      </w:r>
      <w:r w:rsidRPr="000E4643">
        <w:rPr>
          <w:rFonts w:ascii="Arial Narrow" w:hAnsi="Arial Narrow" w:cs="Arial"/>
          <w:b w:val="0"/>
          <w:szCs w:val="24"/>
        </w:rPr>
        <w:t xml:space="preserve"> et </w:t>
      </w:r>
      <w:r w:rsidR="000E4643" w:rsidRPr="000E4643">
        <w:rPr>
          <w:rFonts w:ascii="Arial Narrow" w:hAnsi="Arial Narrow" w:cs="Arial"/>
          <w:b w:val="0"/>
          <w:szCs w:val="24"/>
        </w:rPr>
        <w:t>15 maximum</w:t>
      </w:r>
    </w:p>
    <w:p w:rsidR="000E4643" w:rsidRDefault="0008590C" w:rsidP="00863B18">
      <w:pPr>
        <w:pStyle w:val="Corpsdetexte"/>
        <w:numPr>
          <w:ilvl w:val="0"/>
          <w:numId w:val="23"/>
        </w:numPr>
        <w:tabs>
          <w:tab w:val="clear" w:pos="4320"/>
          <w:tab w:val="left" w:pos="3969"/>
        </w:tabs>
        <w:spacing w:line="240" w:lineRule="auto"/>
        <w:ind w:left="2268"/>
        <w:rPr>
          <w:rFonts w:ascii="Arial Narrow" w:hAnsi="Arial Narrow" w:cs="Arial"/>
          <w:b w:val="0"/>
          <w:szCs w:val="24"/>
        </w:rPr>
      </w:pPr>
      <w:r w:rsidRPr="000E4643">
        <w:rPr>
          <w:rFonts w:ascii="Arial Narrow" w:hAnsi="Arial Narrow" w:cs="Arial"/>
          <w:b w:val="0"/>
          <w:szCs w:val="24"/>
        </w:rPr>
        <w:t>Instructeurs :</w:t>
      </w:r>
      <w:r w:rsidR="000E4643" w:rsidRPr="000E4643">
        <w:rPr>
          <w:rFonts w:ascii="Arial Narrow" w:hAnsi="Arial Narrow" w:cs="Arial"/>
          <w:b w:val="0"/>
          <w:szCs w:val="24"/>
        </w:rPr>
        <w:t xml:space="preserve"> 2 par équipe</w:t>
      </w:r>
      <w:r w:rsidR="00006252" w:rsidRPr="000E4643">
        <w:rPr>
          <w:rFonts w:ascii="Arial Narrow" w:hAnsi="Arial Narrow" w:cs="Arial"/>
          <w:b w:val="0"/>
          <w:szCs w:val="24"/>
        </w:rPr>
        <w:t xml:space="preserve"> maximum</w:t>
      </w:r>
    </w:p>
    <w:p w:rsidR="00855E15" w:rsidRPr="000E4643" w:rsidRDefault="000E4643" w:rsidP="00863B18">
      <w:pPr>
        <w:pStyle w:val="Corpsdetexte"/>
        <w:numPr>
          <w:ilvl w:val="0"/>
          <w:numId w:val="23"/>
        </w:numPr>
        <w:tabs>
          <w:tab w:val="clear" w:pos="4320"/>
          <w:tab w:val="left" w:pos="3969"/>
        </w:tabs>
        <w:spacing w:line="240" w:lineRule="auto"/>
        <w:ind w:left="2268"/>
        <w:rPr>
          <w:rFonts w:ascii="Arial Narrow" w:hAnsi="Arial Narrow" w:cs="Arial"/>
          <w:b w:val="0"/>
          <w:szCs w:val="24"/>
        </w:rPr>
      </w:pPr>
      <w:r w:rsidRPr="000E4643">
        <w:rPr>
          <w:rFonts w:ascii="Arial Narrow" w:hAnsi="Arial Narrow" w:cs="Arial"/>
          <w:b w:val="0"/>
          <w:szCs w:val="24"/>
        </w:rPr>
        <w:t>Accompagnateur : 1 par équipe</w:t>
      </w:r>
      <w:r w:rsidR="00006252" w:rsidRPr="000E4643">
        <w:rPr>
          <w:rFonts w:ascii="Arial Narrow" w:hAnsi="Arial Narrow" w:cs="Arial"/>
          <w:b w:val="0"/>
          <w:szCs w:val="24"/>
        </w:rPr>
        <w:t xml:space="preserve"> maximum</w:t>
      </w:r>
    </w:p>
    <w:p w:rsidR="000E4643" w:rsidRDefault="00E507BA"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ind w:left="993" w:hanging="993"/>
        <w:jc w:val="both"/>
        <w:rPr>
          <w:rFonts w:ascii="Arial Narrow" w:hAnsi="Arial Narrow" w:cs="Arial"/>
          <w:sz w:val="24"/>
          <w:szCs w:val="24"/>
        </w:rPr>
      </w:pPr>
      <w:r w:rsidRPr="00A354AB">
        <w:rPr>
          <w:rFonts w:ascii="Arial Narrow" w:hAnsi="Arial Narrow" w:cs="Arial"/>
          <w:sz w:val="24"/>
          <w:szCs w:val="24"/>
        </w:rPr>
        <w:tab/>
      </w:r>
      <w:r w:rsidRPr="00A354AB">
        <w:rPr>
          <w:rFonts w:ascii="Arial Narrow" w:hAnsi="Arial Narrow" w:cs="Arial"/>
          <w:sz w:val="24"/>
          <w:szCs w:val="24"/>
        </w:rPr>
        <w:tab/>
        <w:t>Un minimum de sept (7) joueurs en uniforme (cadet et</w:t>
      </w:r>
      <w:r w:rsidR="00A632FB" w:rsidRPr="00A354AB">
        <w:rPr>
          <w:rFonts w:ascii="Arial Narrow" w:hAnsi="Arial Narrow" w:cs="Arial"/>
          <w:sz w:val="24"/>
          <w:szCs w:val="24"/>
        </w:rPr>
        <w:t xml:space="preserve"> </w:t>
      </w:r>
      <w:r w:rsidRPr="00A354AB">
        <w:rPr>
          <w:rFonts w:ascii="Arial Narrow" w:hAnsi="Arial Narrow" w:cs="Arial"/>
          <w:sz w:val="24"/>
          <w:szCs w:val="24"/>
        </w:rPr>
        <w:t>juvénile) et neuf (9) benjamins, aptes à jouer est requis</w:t>
      </w:r>
      <w:r w:rsidR="00A632FB" w:rsidRPr="00A354AB">
        <w:rPr>
          <w:rFonts w:ascii="Arial Narrow" w:hAnsi="Arial Narrow" w:cs="Arial"/>
          <w:sz w:val="24"/>
          <w:szCs w:val="24"/>
        </w:rPr>
        <w:t xml:space="preserve"> </w:t>
      </w:r>
      <w:r w:rsidRPr="00A354AB">
        <w:rPr>
          <w:rFonts w:ascii="Arial Narrow" w:hAnsi="Arial Narrow" w:cs="Arial"/>
          <w:sz w:val="24"/>
          <w:szCs w:val="24"/>
        </w:rPr>
        <w:t xml:space="preserve">pour débuter le championnat régional sans quoi l’équipe perd ses matchs par défaut. </w:t>
      </w:r>
    </w:p>
    <w:p w:rsidR="00647E56" w:rsidRPr="00A354AB" w:rsidRDefault="000E4643"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ind w:left="993" w:hanging="993"/>
        <w:jc w:val="both"/>
        <w:rPr>
          <w:rFonts w:ascii="Arial Narrow" w:hAnsi="Arial Narrow" w:cs="Arial"/>
          <w:spacing w:val="-3"/>
          <w:sz w:val="24"/>
          <w:szCs w:val="24"/>
        </w:rPr>
      </w:pPr>
      <w:r>
        <w:rPr>
          <w:rFonts w:ascii="Arial Narrow" w:hAnsi="Arial Narrow" w:cs="Arial"/>
          <w:sz w:val="24"/>
          <w:szCs w:val="24"/>
        </w:rPr>
        <w:tab/>
      </w:r>
      <w:r>
        <w:rPr>
          <w:rFonts w:ascii="Arial Narrow" w:hAnsi="Arial Narrow" w:cs="Arial"/>
          <w:sz w:val="24"/>
          <w:szCs w:val="24"/>
        </w:rPr>
        <w:tab/>
      </w:r>
      <w:r w:rsidR="00E507BA" w:rsidRPr="00A354AB">
        <w:rPr>
          <w:rFonts w:ascii="Arial Narrow" w:hAnsi="Arial Narrow" w:cs="Arial"/>
          <w:sz w:val="24"/>
          <w:szCs w:val="24"/>
        </w:rPr>
        <w:t>Si suite à une blessure ou</w:t>
      </w:r>
      <w:r w:rsidR="00A632FB" w:rsidRPr="00A354AB">
        <w:rPr>
          <w:rFonts w:ascii="Arial Narrow" w:hAnsi="Arial Narrow" w:cs="Arial"/>
          <w:sz w:val="24"/>
          <w:szCs w:val="24"/>
        </w:rPr>
        <w:t xml:space="preserve"> r</w:t>
      </w:r>
      <w:r w:rsidR="00E507BA" w:rsidRPr="00A354AB">
        <w:rPr>
          <w:rFonts w:ascii="Arial Narrow" w:hAnsi="Arial Narrow" w:cs="Arial"/>
          <w:sz w:val="24"/>
          <w:szCs w:val="24"/>
        </w:rPr>
        <w:t xml:space="preserve">aison médicale, le nombre de joueurs devient inférieur à sept (7) en cadet et juvénile, l’équipe pourra poursuivre la compétition à l’exception de la catégorie benjamine (règle de participation). </w:t>
      </w:r>
      <w:r w:rsidR="00647E56" w:rsidRPr="00A354AB">
        <w:rPr>
          <w:rFonts w:ascii="Arial Narrow" w:hAnsi="Arial Narrow" w:cs="Arial"/>
          <w:sz w:val="24"/>
          <w:szCs w:val="24"/>
        </w:rPr>
        <w:t>Advenant le cas où une équipe benjamine ne respecterait pas la règle de participation (au niveau des</w:t>
      </w:r>
      <w:r w:rsidR="00A632FB" w:rsidRPr="00A354AB">
        <w:rPr>
          <w:rFonts w:ascii="Arial Narrow" w:hAnsi="Arial Narrow" w:cs="Arial"/>
          <w:sz w:val="24"/>
          <w:szCs w:val="24"/>
        </w:rPr>
        <w:t xml:space="preserve"> </w:t>
      </w:r>
      <w:r w:rsidR="00647E56" w:rsidRPr="00A354AB">
        <w:rPr>
          <w:rFonts w:ascii="Arial Narrow" w:hAnsi="Arial Narrow" w:cs="Arial"/>
          <w:sz w:val="24"/>
          <w:szCs w:val="24"/>
        </w:rPr>
        <w:t>présences ou du nombre m</w:t>
      </w:r>
      <w:r w:rsidR="00A632FB" w:rsidRPr="00A354AB">
        <w:rPr>
          <w:rFonts w:ascii="Arial Narrow" w:hAnsi="Arial Narrow" w:cs="Arial"/>
          <w:sz w:val="24"/>
          <w:szCs w:val="24"/>
        </w:rPr>
        <w:t xml:space="preserve">inimum de joueur), elle perdra </w:t>
      </w:r>
      <w:r w:rsidR="00647E56" w:rsidRPr="00A354AB">
        <w:rPr>
          <w:rFonts w:ascii="Arial Narrow" w:hAnsi="Arial Narrow" w:cs="Arial"/>
          <w:sz w:val="24"/>
          <w:szCs w:val="24"/>
        </w:rPr>
        <w:t>son match par défaut.</w:t>
      </w:r>
    </w:p>
    <w:p w:rsidR="00662708" w:rsidRPr="00A354AB" w:rsidRDefault="000E4643" w:rsidP="00863B18">
      <w:pPr>
        <w:pStyle w:val="Retraitcorpsdetexte2"/>
        <w:spacing w:before="120" w:line="240" w:lineRule="auto"/>
        <w:ind w:left="993" w:hanging="993"/>
        <w:rPr>
          <w:rFonts w:ascii="Arial Narrow" w:hAnsi="Arial Narrow" w:cs="Arial"/>
          <w:i w:val="0"/>
          <w:sz w:val="24"/>
          <w:szCs w:val="24"/>
          <w:u w:val="none"/>
        </w:rPr>
      </w:pPr>
      <w:r>
        <w:rPr>
          <w:rFonts w:ascii="Arial Narrow" w:hAnsi="Arial Narrow" w:cs="Arial"/>
          <w:i w:val="0"/>
          <w:sz w:val="24"/>
          <w:szCs w:val="24"/>
          <w:u w:val="none"/>
        </w:rPr>
        <w:tab/>
      </w:r>
      <w:r>
        <w:rPr>
          <w:rFonts w:ascii="Arial Narrow" w:hAnsi="Arial Narrow" w:cs="Arial"/>
          <w:i w:val="0"/>
          <w:sz w:val="24"/>
          <w:szCs w:val="24"/>
          <w:u w:val="none"/>
        </w:rPr>
        <w:tab/>
      </w:r>
      <w:r w:rsidR="00662708" w:rsidRPr="00A354AB">
        <w:rPr>
          <w:rFonts w:ascii="Arial Narrow" w:hAnsi="Arial Narrow" w:cs="Arial"/>
          <w:i w:val="0"/>
          <w:sz w:val="24"/>
          <w:szCs w:val="24"/>
          <w:u w:val="none"/>
        </w:rPr>
        <w:t>Les divisions du Championnat régional scolaire seront les mêmes que durant la saison (D</w:t>
      </w:r>
      <w:r w:rsidR="00891032">
        <w:rPr>
          <w:rFonts w:ascii="Arial Narrow" w:hAnsi="Arial Narrow" w:cs="Arial"/>
          <w:b/>
          <w:i w:val="0"/>
          <w:sz w:val="24"/>
          <w:szCs w:val="24"/>
          <w:u w:val="none"/>
        </w:rPr>
        <w:t>2</w:t>
      </w:r>
      <w:r w:rsidR="00662708" w:rsidRPr="00A354AB">
        <w:rPr>
          <w:rFonts w:ascii="Arial Narrow" w:hAnsi="Arial Narrow" w:cs="Arial"/>
          <w:i w:val="0"/>
          <w:sz w:val="24"/>
          <w:szCs w:val="24"/>
          <w:u w:val="none"/>
        </w:rPr>
        <w:t>, D</w:t>
      </w:r>
      <w:r w:rsidR="00891032">
        <w:rPr>
          <w:rFonts w:ascii="Arial Narrow" w:hAnsi="Arial Narrow" w:cs="Arial"/>
          <w:b/>
          <w:i w:val="0"/>
          <w:sz w:val="24"/>
          <w:szCs w:val="24"/>
          <w:u w:val="none"/>
        </w:rPr>
        <w:t>3</w:t>
      </w:r>
      <w:r w:rsidR="00662708" w:rsidRPr="00A354AB">
        <w:rPr>
          <w:rFonts w:ascii="Arial Narrow" w:hAnsi="Arial Narrow" w:cs="Arial"/>
          <w:i w:val="0"/>
          <w:sz w:val="24"/>
          <w:szCs w:val="24"/>
          <w:u w:val="none"/>
        </w:rPr>
        <w:t xml:space="preserve"> et D</w:t>
      </w:r>
      <w:r w:rsidR="00891032">
        <w:rPr>
          <w:rFonts w:ascii="Arial Narrow" w:hAnsi="Arial Narrow" w:cs="Arial"/>
          <w:b/>
          <w:i w:val="0"/>
          <w:sz w:val="24"/>
          <w:szCs w:val="24"/>
          <w:u w:val="none"/>
        </w:rPr>
        <w:t>3</w:t>
      </w:r>
      <w:r w:rsidR="00662708" w:rsidRPr="00A354AB">
        <w:rPr>
          <w:rFonts w:ascii="Arial Narrow" w:hAnsi="Arial Narrow" w:cs="Arial"/>
          <w:i w:val="0"/>
          <w:sz w:val="24"/>
          <w:szCs w:val="24"/>
          <w:u w:val="none"/>
        </w:rPr>
        <w:t xml:space="preserve">b). Il n’y aura aucune modification à l’exception des équipes libérées ou surclassées </w:t>
      </w:r>
      <w:r w:rsidR="00864C4A" w:rsidRPr="00A354AB">
        <w:rPr>
          <w:rFonts w:ascii="Arial Narrow" w:hAnsi="Arial Narrow" w:cs="Arial"/>
          <w:i w:val="0"/>
          <w:sz w:val="24"/>
          <w:szCs w:val="24"/>
          <w:u w:val="none"/>
        </w:rPr>
        <w:t xml:space="preserve">et </w:t>
      </w:r>
      <w:r w:rsidR="00662708" w:rsidRPr="00A354AB">
        <w:rPr>
          <w:rFonts w:ascii="Arial Narrow" w:hAnsi="Arial Narrow" w:cs="Arial"/>
          <w:i w:val="0"/>
          <w:sz w:val="24"/>
          <w:szCs w:val="24"/>
          <w:u w:val="none"/>
        </w:rPr>
        <w:t>qui reviennent dans leur catégorie. Elles évolueront en D</w:t>
      </w:r>
      <w:r w:rsidR="00891032">
        <w:rPr>
          <w:rFonts w:ascii="Arial Narrow" w:hAnsi="Arial Narrow" w:cs="Arial"/>
          <w:b/>
          <w:i w:val="0"/>
          <w:sz w:val="24"/>
          <w:szCs w:val="24"/>
          <w:u w:val="none"/>
        </w:rPr>
        <w:t>2</w:t>
      </w:r>
      <w:r w:rsidR="00662708" w:rsidRPr="00A354AB">
        <w:rPr>
          <w:rFonts w:ascii="Arial Narrow" w:hAnsi="Arial Narrow" w:cs="Arial"/>
          <w:i w:val="0"/>
          <w:sz w:val="24"/>
          <w:szCs w:val="24"/>
          <w:u w:val="none"/>
        </w:rPr>
        <w:t>.</w:t>
      </w:r>
      <w:r w:rsidR="00E12118">
        <w:rPr>
          <w:rFonts w:ascii="Arial Narrow" w:hAnsi="Arial Narrow" w:cs="Arial"/>
          <w:i w:val="0"/>
          <w:sz w:val="24"/>
          <w:szCs w:val="24"/>
          <w:u w:val="none"/>
        </w:rPr>
        <w:t xml:space="preserve"> Les équipes présentes au pré</w:t>
      </w:r>
      <w:r w:rsidR="00864C4A" w:rsidRPr="00A354AB">
        <w:rPr>
          <w:rFonts w:ascii="Arial Narrow" w:hAnsi="Arial Narrow" w:cs="Arial"/>
          <w:i w:val="0"/>
          <w:sz w:val="24"/>
          <w:szCs w:val="24"/>
          <w:u w:val="none"/>
        </w:rPr>
        <w:t xml:space="preserve">saison qui ne feront pas partie de la ligue </w:t>
      </w:r>
      <w:r w:rsidR="00295C62">
        <w:rPr>
          <w:rFonts w:ascii="Arial Narrow" w:hAnsi="Arial Narrow" w:cs="Arial"/>
          <w:i w:val="0"/>
          <w:sz w:val="24"/>
          <w:szCs w:val="24"/>
          <w:u w:val="none"/>
        </w:rPr>
        <w:t>seront évalués</w:t>
      </w:r>
      <w:r w:rsidR="00864C4A" w:rsidRPr="00A354AB">
        <w:rPr>
          <w:rFonts w:ascii="Arial Narrow" w:hAnsi="Arial Narrow" w:cs="Arial"/>
          <w:i w:val="0"/>
          <w:sz w:val="24"/>
          <w:szCs w:val="24"/>
          <w:u w:val="none"/>
        </w:rPr>
        <w:t xml:space="preserve"> </w:t>
      </w:r>
      <w:r w:rsidR="00B35905">
        <w:rPr>
          <w:rFonts w:ascii="Arial Narrow" w:hAnsi="Arial Narrow" w:cs="Arial"/>
          <w:i w:val="0"/>
          <w:sz w:val="24"/>
          <w:szCs w:val="24"/>
          <w:u w:val="none"/>
        </w:rPr>
        <w:t>selon leur calibre pour le</w:t>
      </w:r>
      <w:r w:rsidR="00864C4A" w:rsidRPr="00A354AB">
        <w:rPr>
          <w:rFonts w:ascii="Arial Narrow" w:hAnsi="Arial Narrow" w:cs="Arial"/>
          <w:i w:val="0"/>
          <w:sz w:val="24"/>
          <w:szCs w:val="24"/>
          <w:u w:val="none"/>
        </w:rPr>
        <w:t xml:space="preserve"> championnat dans </w:t>
      </w:r>
      <w:r w:rsidR="00295C62">
        <w:rPr>
          <w:rFonts w:ascii="Arial Narrow" w:hAnsi="Arial Narrow" w:cs="Arial"/>
          <w:i w:val="0"/>
          <w:sz w:val="24"/>
          <w:szCs w:val="24"/>
          <w:u w:val="none"/>
        </w:rPr>
        <w:t>lequel ils vont évaluer</w:t>
      </w:r>
      <w:r w:rsidR="00864C4A" w:rsidRPr="00A354AB">
        <w:rPr>
          <w:rFonts w:ascii="Arial Narrow" w:hAnsi="Arial Narrow" w:cs="Arial"/>
          <w:i w:val="0"/>
          <w:sz w:val="24"/>
          <w:szCs w:val="24"/>
          <w:u w:val="none"/>
        </w:rPr>
        <w:t>.</w:t>
      </w:r>
    </w:p>
    <w:p w:rsidR="00F1378E" w:rsidRPr="00A354AB" w:rsidRDefault="000E4643" w:rsidP="00863B18">
      <w:pPr>
        <w:pStyle w:val="Retraitcorpsdetexte2"/>
        <w:spacing w:before="240" w:line="240" w:lineRule="auto"/>
        <w:ind w:left="993" w:hanging="993"/>
        <w:rPr>
          <w:rFonts w:ascii="Arial Narrow" w:hAnsi="Arial Narrow" w:cs="Arial"/>
          <w:i w:val="0"/>
          <w:sz w:val="24"/>
          <w:szCs w:val="24"/>
          <w:u w:val="none"/>
        </w:rPr>
      </w:pPr>
      <w:r>
        <w:rPr>
          <w:rFonts w:ascii="Arial Narrow" w:hAnsi="Arial Narrow" w:cs="Arial"/>
          <w:i w:val="0"/>
          <w:sz w:val="24"/>
          <w:szCs w:val="24"/>
          <w:u w:val="none"/>
        </w:rPr>
        <w:tab/>
      </w:r>
      <w:r>
        <w:rPr>
          <w:rFonts w:ascii="Arial Narrow" w:hAnsi="Arial Narrow" w:cs="Arial"/>
          <w:i w:val="0"/>
          <w:sz w:val="24"/>
          <w:szCs w:val="24"/>
          <w:u w:val="none"/>
        </w:rPr>
        <w:tab/>
      </w:r>
      <w:r w:rsidR="001D51C8" w:rsidRPr="00A354AB">
        <w:rPr>
          <w:rFonts w:ascii="Arial Narrow" w:hAnsi="Arial Narrow" w:cs="Arial"/>
          <w:i w:val="0"/>
          <w:sz w:val="24"/>
          <w:szCs w:val="24"/>
          <w:u w:val="none"/>
        </w:rPr>
        <w:t>N.B. : Il devra y avoir au moins un entraîneur ou accompagnateur du même sexe par équipe.</w:t>
      </w:r>
    </w:p>
    <w:p w:rsidR="00006252" w:rsidRPr="00A354AB" w:rsidRDefault="00006252" w:rsidP="00863B18">
      <w:pPr>
        <w:overflowPunct/>
        <w:autoSpaceDE/>
        <w:autoSpaceDN/>
        <w:adjustRightInd/>
        <w:spacing w:before="480"/>
        <w:ind w:left="993" w:hanging="993"/>
        <w:textAlignment w:val="auto"/>
        <w:rPr>
          <w:rFonts w:ascii="Arial Narrow" w:hAnsi="Arial Narrow" w:cs="Arial"/>
          <w:b/>
          <w:bCs/>
          <w:spacing w:val="-3"/>
          <w:sz w:val="24"/>
          <w:szCs w:val="24"/>
        </w:rPr>
      </w:pPr>
      <w:r w:rsidRPr="00A354AB">
        <w:rPr>
          <w:rFonts w:ascii="Arial Narrow" w:hAnsi="Arial Narrow"/>
          <w:b/>
          <w:spacing w:val="-3"/>
          <w:sz w:val="24"/>
          <w:szCs w:val="24"/>
        </w:rPr>
        <w:t xml:space="preserve">ARTICLE 4 </w:t>
      </w:r>
      <w:r w:rsidR="00A354AB">
        <w:rPr>
          <w:rFonts w:ascii="Arial Narrow" w:hAnsi="Arial Narrow"/>
          <w:b/>
          <w:spacing w:val="-3"/>
          <w:sz w:val="24"/>
          <w:szCs w:val="24"/>
        </w:rPr>
        <w:t xml:space="preserve">– </w:t>
      </w:r>
      <w:r w:rsidR="00A1313D" w:rsidRPr="00A354AB">
        <w:rPr>
          <w:rFonts w:ascii="Arial Narrow" w:hAnsi="Arial Narrow"/>
          <w:b/>
          <w:spacing w:val="-3"/>
          <w:sz w:val="24"/>
          <w:szCs w:val="24"/>
        </w:rPr>
        <w:t>FORMULE DE RENCONTRE</w:t>
      </w:r>
    </w:p>
    <w:p w:rsidR="000D74F9" w:rsidRPr="00A354AB" w:rsidRDefault="00006252" w:rsidP="00863B18">
      <w:pPr>
        <w:pStyle w:val="Retraitcorpsdetexte"/>
        <w:spacing w:before="120"/>
        <w:ind w:left="993" w:hanging="993"/>
        <w:rPr>
          <w:rFonts w:ascii="Arial Narrow" w:hAnsi="Arial Narrow" w:cs="Arial"/>
          <w:b w:val="0"/>
          <w:iCs/>
          <w:szCs w:val="24"/>
        </w:rPr>
      </w:pPr>
      <w:r w:rsidRPr="00A354AB">
        <w:rPr>
          <w:rFonts w:ascii="Arial Narrow" w:hAnsi="Arial Narrow" w:cs="Arial"/>
          <w:b w:val="0"/>
          <w:szCs w:val="24"/>
        </w:rPr>
        <w:t xml:space="preserve">4.1 </w:t>
      </w:r>
      <w:r w:rsidRPr="00A354AB">
        <w:rPr>
          <w:rFonts w:ascii="Arial Narrow" w:hAnsi="Arial Narrow" w:cs="Arial"/>
          <w:b w:val="0"/>
          <w:szCs w:val="24"/>
        </w:rPr>
        <w:tab/>
      </w:r>
      <w:r w:rsidR="00A1313D" w:rsidRPr="00A354AB">
        <w:rPr>
          <w:rFonts w:ascii="Arial Narrow" w:hAnsi="Arial Narrow" w:cs="Arial"/>
          <w:b w:val="0"/>
          <w:szCs w:val="24"/>
        </w:rPr>
        <w:t>Les Championnats régionaux scolaires seront joués sous la forme « faux-consolation » ou rotation selon le cas.</w:t>
      </w:r>
    </w:p>
    <w:p w:rsidR="006B694A" w:rsidRPr="00722372" w:rsidRDefault="006B694A" w:rsidP="00863B18">
      <w:pPr>
        <w:pStyle w:val="Retraitcorpsdetexte"/>
        <w:spacing w:before="360"/>
        <w:ind w:left="993" w:hanging="993"/>
        <w:rPr>
          <w:rFonts w:ascii="Arial Narrow" w:hAnsi="Arial Narrow" w:cs="Arial"/>
          <w:b w:val="0"/>
          <w:iCs/>
          <w:szCs w:val="24"/>
        </w:rPr>
      </w:pPr>
      <w:r w:rsidRPr="00A354AB">
        <w:rPr>
          <w:rFonts w:ascii="Arial Narrow" w:hAnsi="Arial Narrow" w:cs="Arial"/>
          <w:b w:val="0"/>
          <w:iCs/>
          <w:szCs w:val="24"/>
        </w:rPr>
        <w:t>4.2</w:t>
      </w:r>
      <w:r w:rsidRPr="00A354AB">
        <w:rPr>
          <w:rFonts w:ascii="Arial Narrow" w:hAnsi="Arial Narrow" w:cs="Arial"/>
          <w:b w:val="0"/>
          <w:iCs/>
          <w:szCs w:val="24"/>
        </w:rPr>
        <w:tab/>
      </w:r>
      <w:r w:rsidRPr="00722372">
        <w:rPr>
          <w:rFonts w:ascii="Arial Narrow" w:hAnsi="Arial Narrow" w:cs="Arial"/>
          <w:b w:val="0"/>
          <w:iCs/>
          <w:szCs w:val="24"/>
        </w:rPr>
        <w:t xml:space="preserve">Une équipe qui évolue dans un niveau supérieur </w:t>
      </w:r>
      <w:r w:rsidR="004D08F7" w:rsidRPr="00722372">
        <w:rPr>
          <w:rFonts w:ascii="Arial Narrow" w:hAnsi="Arial Narrow" w:cs="Arial"/>
          <w:b w:val="0"/>
          <w:iCs/>
          <w:szCs w:val="24"/>
        </w:rPr>
        <w:t xml:space="preserve">ou ayant reçu la permission </w:t>
      </w:r>
      <w:r w:rsidR="0090112F" w:rsidRPr="00722372">
        <w:rPr>
          <w:rFonts w:ascii="Arial Narrow" w:hAnsi="Arial Narrow" w:cs="Arial"/>
          <w:b w:val="0"/>
          <w:iCs/>
          <w:szCs w:val="24"/>
        </w:rPr>
        <w:t>du comité d’évaluation de la discipline</w:t>
      </w:r>
      <w:r w:rsidR="004D08F7" w:rsidRPr="00722372">
        <w:rPr>
          <w:rFonts w:ascii="Arial Narrow" w:hAnsi="Arial Narrow" w:cs="Arial"/>
          <w:b w:val="0"/>
          <w:iCs/>
          <w:szCs w:val="24"/>
        </w:rPr>
        <w:t xml:space="preserve"> de ne pas évoluer dans le réseau de sa catégorie </w:t>
      </w:r>
      <w:r w:rsidRPr="00722372">
        <w:rPr>
          <w:rFonts w:ascii="Arial Narrow" w:hAnsi="Arial Narrow" w:cs="Arial"/>
          <w:b w:val="0"/>
          <w:iCs/>
          <w:szCs w:val="24"/>
        </w:rPr>
        <w:t>pourra</w:t>
      </w:r>
      <w:r w:rsidR="00A1313D" w:rsidRPr="00722372">
        <w:rPr>
          <w:rFonts w:ascii="Arial Narrow" w:hAnsi="Arial Narrow" w:cs="Arial"/>
          <w:b w:val="0"/>
          <w:iCs/>
          <w:szCs w:val="24"/>
        </w:rPr>
        <w:t xml:space="preserve"> </w:t>
      </w:r>
      <w:r w:rsidRPr="00722372">
        <w:rPr>
          <w:rFonts w:ascii="Arial Narrow" w:hAnsi="Arial Narrow" w:cs="Arial"/>
          <w:b w:val="0"/>
          <w:iCs/>
          <w:szCs w:val="24"/>
        </w:rPr>
        <w:t xml:space="preserve">revenir dans sa catégorie </w:t>
      </w:r>
      <w:r w:rsidR="00B04A64" w:rsidRPr="00722372">
        <w:rPr>
          <w:rFonts w:ascii="Arial Narrow" w:hAnsi="Arial Narrow" w:cs="Arial"/>
          <w:b w:val="0"/>
          <w:iCs/>
          <w:szCs w:val="24"/>
        </w:rPr>
        <w:t>d’âge</w:t>
      </w:r>
      <w:r w:rsidR="00F1378E" w:rsidRPr="00722372">
        <w:rPr>
          <w:rFonts w:ascii="Arial Narrow" w:hAnsi="Arial Narrow" w:cs="Arial"/>
          <w:b w:val="0"/>
          <w:iCs/>
          <w:szCs w:val="24"/>
        </w:rPr>
        <w:t xml:space="preserve"> lors du c</w:t>
      </w:r>
      <w:r w:rsidRPr="00722372">
        <w:rPr>
          <w:rFonts w:ascii="Arial Narrow" w:hAnsi="Arial Narrow" w:cs="Arial"/>
          <w:b w:val="0"/>
          <w:iCs/>
          <w:szCs w:val="24"/>
        </w:rPr>
        <w:t>hampionnat</w:t>
      </w:r>
      <w:r w:rsidR="00A1313D" w:rsidRPr="00722372">
        <w:rPr>
          <w:rFonts w:ascii="Arial Narrow" w:hAnsi="Arial Narrow" w:cs="Arial"/>
          <w:b w:val="0"/>
          <w:iCs/>
          <w:szCs w:val="24"/>
        </w:rPr>
        <w:t xml:space="preserve"> </w:t>
      </w:r>
      <w:r w:rsidRPr="00722372">
        <w:rPr>
          <w:rFonts w:ascii="Arial Narrow" w:hAnsi="Arial Narrow" w:cs="Arial"/>
          <w:b w:val="0"/>
          <w:iCs/>
          <w:szCs w:val="24"/>
        </w:rPr>
        <w:t>régional scolaire. Elle sera semée en 2</w:t>
      </w:r>
      <w:r w:rsidRPr="00722372">
        <w:rPr>
          <w:rFonts w:ascii="Arial Narrow" w:hAnsi="Arial Narrow" w:cs="Arial"/>
          <w:b w:val="0"/>
          <w:iCs/>
          <w:szCs w:val="24"/>
          <w:vertAlign w:val="superscript"/>
        </w:rPr>
        <w:t>e</w:t>
      </w:r>
      <w:r w:rsidRPr="00722372">
        <w:rPr>
          <w:rFonts w:ascii="Arial Narrow" w:hAnsi="Arial Narrow" w:cs="Arial"/>
          <w:b w:val="0"/>
          <w:iCs/>
          <w:szCs w:val="24"/>
        </w:rPr>
        <w:t xml:space="preserve"> position</w:t>
      </w:r>
      <w:r w:rsidR="00EF0401" w:rsidRPr="00722372">
        <w:rPr>
          <w:rFonts w:ascii="Arial Narrow" w:hAnsi="Arial Narrow" w:cs="Arial"/>
          <w:b w:val="0"/>
          <w:iCs/>
          <w:szCs w:val="24"/>
        </w:rPr>
        <w:t>.</w:t>
      </w:r>
      <w:r w:rsidR="00A632FB" w:rsidRPr="00722372">
        <w:rPr>
          <w:rFonts w:ascii="Arial Narrow" w:hAnsi="Arial Narrow" w:cs="Arial"/>
          <w:b w:val="0"/>
          <w:iCs/>
          <w:szCs w:val="24"/>
        </w:rPr>
        <w:t xml:space="preserve"> </w:t>
      </w:r>
      <w:r w:rsidR="003E1D9F" w:rsidRPr="00722372">
        <w:rPr>
          <w:rFonts w:ascii="Arial Narrow" w:hAnsi="Arial Narrow" w:cs="Arial"/>
          <w:b w:val="0"/>
          <w:iCs/>
          <w:szCs w:val="24"/>
        </w:rPr>
        <w:t>Si deux équipes ayant évoluées dans un réseau supérieur ou ayant reçu la permission du comité d’évaluation de ne pas évoluer dans le réseau de sa catégorie se présente au</w:t>
      </w:r>
      <w:r w:rsidR="00B35905" w:rsidRPr="00722372">
        <w:rPr>
          <w:rFonts w:ascii="Arial Narrow" w:hAnsi="Arial Narrow" w:cs="Arial"/>
          <w:b w:val="0"/>
          <w:iCs/>
          <w:szCs w:val="24"/>
        </w:rPr>
        <w:t xml:space="preserve"> championnat régional scolaire de basket</w:t>
      </w:r>
      <w:r w:rsidR="00032B46" w:rsidRPr="00722372">
        <w:rPr>
          <w:rFonts w:ascii="Arial Narrow" w:hAnsi="Arial Narrow" w:cs="Arial"/>
          <w:b w:val="0"/>
          <w:iCs/>
          <w:szCs w:val="24"/>
        </w:rPr>
        <w:t>ball</w:t>
      </w:r>
      <w:r w:rsidR="00B35905" w:rsidRPr="00722372">
        <w:rPr>
          <w:rFonts w:ascii="Arial Narrow" w:hAnsi="Arial Narrow" w:cs="Arial"/>
          <w:b w:val="0"/>
          <w:iCs/>
          <w:szCs w:val="24"/>
        </w:rPr>
        <w:t xml:space="preserve"> dans </w:t>
      </w:r>
      <w:r w:rsidR="003E1D9F" w:rsidRPr="00722372">
        <w:rPr>
          <w:rFonts w:ascii="Arial Narrow" w:hAnsi="Arial Narrow" w:cs="Arial"/>
          <w:b w:val="0"/>
          <w:iCs/>
          <w:szCs w:val="24"/>
        </w:rPr>
        <w:t xml:space="preserve">sa catégorie </w:t>
      </w:r>
      <w:r w:rsidR="00DD74A7" w:rsidRPr="00722372">
        <w:rPr>
          <w:rFonts w:ascii="Arial Narrow" w:hAnsi="Arial Narrow" w:cs="Arial"/>
          <w:b w:val="0"/>
          <w:iCs/>
          <w:szCs w:val="24"/>
        </w:rPr>
        <w:t xml:space="preserve">(en division </w:t>
      </w:r>
      <w:bookmarkStart w:id="0" w:name="_GoBack"/>
      <w:r w:rsidR="00566DA3" w:rsidRPr="00634583">
        <w:rPr>
          <w:rFonts w:ascii="Arial Narrow" w:hAnsi="Arial Narrow" w:cs="Arial"/>
          <w:b w:val="0"/>
          <w:iCs/>
          <w:szCs w:val="24"/>
        </w:rPr>
        <w:t>2</w:t>
      </w:r>
      <w:bookmarkEnd w:id="0"/>
      <w:r w:rsidR="00DD74A7" w:rsidRPr="00722372">
        <w:rPr>
          <w:rFonts w:ascii="Arial Narrow" w:hAnsi="Arial Narrow" w:cs="Arial"/>
          <w:b w:val="0"/>
          <w:iCs/>
          <w:szCs w:val="24"/>
        </w:rPr>
        <w:t xml:space="preserve">) </w:t>
      </w:r>
      <w:r w:rsidR="003E1D9F" w:rsidRPr="00722372">
        <w:rPr>
          <w:rFonts w:ascii="Arial Narrow" w:hAnsi="Arial Narrow" w:cs="Arial"/>
          <w:b w:val="0"/>
          <w:iCs/>
          <w:szCs w:val="24"/>
        </w:rPr>
        <w:t>et que le format d’élimination est à</w:t>
      </w:r>
      <w:r w:rsidR="00EF0401" w:rsidRPr="00722372">
        <w:rPr>
          <w:rFonts w:ascii="Arial Narrow" w:hAnsi="Arial Narrow" w:cs="Arial"/>
          <w:b w:val="0"/>
          <w:iCs/>
          <w:szCs w:val="24"/>
        </w:rPr>
        <w:t xml:space="preserve"> 4 équipes, e</w:t>
      </w:r>
      <w:r w:rsidR="003E1D9F" w:rsidRPr="00722372">
        <w:rPr>
          <w:rFonts w:ascii="Arial Narrow" w:hAnsi="Arial Narrow" w:cs="Arial"/>
          <w:b w:val="0"/>
          <w:iCs/>
          <w:szCs w:val="24"/>
        </w:rPr>
        <w:t>lles seront semées</w:t>
      </w:r>
      <w:r w:rsidR="00EF0401" w:rsidRPr="00722372">
        <w:rPr>
          <w:rFonts w:ascii="Arial Narrow" w:hAnsi="Arial Narrow" w:cs="Arial"/>
          <w:b w:val="0"/>
          <w:iCs/>
          <w:szCs w:val="24"/>
        </w:rPr>
        <w:t xml:space="preserve"> 2 et 3 au lieu de 2 et 4 comme le stipule la règlementation administrative (2.4)</w:t>
      </w:r>
      <w:r w:rsidR="00B35905" w:rsidRPr="00722372">
        <w:rPr>
          <w:rFonts w:ascii="Arial Narrow" w:hAnsi="Arial Narrow" w:cs="Arial"/>
          <w:b w:val="0"/>
          <w:iCs/>
          <w:szCs w:val="24"/>
        </w:rPr>
        <w:t>.</w:t>
      </w:r>
    </w:p>
    <w:p w:rsidR="00A1313D" w:rsidRPr="00A354AB" w:rsidRDefault="00A1313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A354AB">
        <w:rPr>
          <w:rFonts w:ascii="Arial Narrow" w:hAnsi="Arial Narrow" w:cs="Arial"/>
          <w:spacing w:val="-3"/>
          <w:sz w:val="24"/>
          <w:szCs w:val="24"/>
        </w:rPr>
        <w:t>4.3</w:t>
      </w:r>
      <w:r w:rsidRPr="00A354AB">
        <w:rPr>
          <w:rFonts w:ascii="Arial Narrow" w:hAnsi="Arial Narrow" w:cs="Arial"/>
          <w:spacing w:val="-3"/>
          <w:sz w:val="24"/>
          <w:szCs w:val="24"/>
        </w:rPr>
        <w:tab/>
      </w:r>
      <w:r w:rsidRPr="00A354AB">
        <w:rPr>
          <w:rFonts w:ascii="Arial Narrow" w:hAnsi="Arial Narrow" w:cs="Arial"/>
          <w:spacing w:val="-3"/>
          <w:sz w:val="24"/>
          <w:szCs w:val="24"/>
        </w:rPr>
        <w:tab/>
        <w:t>Pour obtenir la présentation d’un championnat régional scolaire l’organisation devra fournir obligatoirement trois (3) plateaux pour jouer</w:t>
      </w:r>
      <w:r w:rsidR="001E6C24">
        <w:rPr>
          <w:rFonts w:ascii="Arial Narrow" w:hAnsi="Arial Narrow" w:cs="Arial"/>
          <w:spacing w:val="-3"/>
          <w:sz w:val="24"/>
          <w:szCs w:val="24"/>
        </w:rPr>
        <w:t xml:space="preserve"> (</w:t>
      </w:r>
      <w:r w:rsidR="001E6C24" w:rsidRPr="00722372">
        <w:rPr>
          <w:rFonts w:ascii="Arial Narrow" w:hAnsi="Arial Narrow" w:cs="Arial"/>
          <w:b/>
          <w:spacing w:val="-3"/>
          <w:sz w:val="24"/>
          <w:szCs w:val="24"/>
          <w:u w:val="single"/>
        </w:rPr>
        <w:t xml:space="preserve">toutefois, le championnat pourra être présenté sur deux plateaux si le nombre de match </w:t>
      </w:r>
      <w:r w:rsidR="00CB76EA" w:rsidRPr="00722372">
        <w:rPr>
          <w:rFonts w:ascii="Arial Narrow" w:hAnsi="Arial Narrow" w:cs="Arial"/>
          <w:b/>
          <w:spacing w:val="-3"/>
          <w:sz w:val="24"/>
          <w:szCs w:val="24"/>
          <w:u w:val="single"/>
        </w:rPr>
        <w:t xml:space="preserve">total </w:t>
      </w:r>
      <w:r w:rsidR="001E6C24" w:rsidRPr="00722372">
        <w:rPr>
          <w:rFonts w:ascii="Arial Narrow" w:hAnsi="Arial Narrow" w:cs="Arial"/>
          <w:b/>
          <w:spacing w:val="-3"/>
          <w:sz w:val="24"/>
          <w:szCs w:val="24"/>
          <w:u w:val="single"/>
        </w:rPr>
        <w:t>est inférieur à 30</w:t>
      </w:r>
      <w:r w:rsidR="001E6C24">
        <w:rPr>
          <w:rFonts w:ascii="Arial Narrow" w:hAnsi="Arial Narrow" w:cs="Arial"/>
          <w:spacing w:val="-3"/>
          <w:sz w:val="24"/>
          <w:szCs w:val="24"/>
        </w:rPr>
        <w:t>)</w:t>
      </w:r>
      <w:r w:rsidRPr="00A354AB">
        <w:rPr>
          <w:rFonts w:ascii="Arial Narrow" w:hAnsi="Arial Narrow" w:cs="Arial"/>
          <w:spacing w:val="-3"/>
          <w:sz w:val="24"/>
          <w:szCs w:val="24"/>
        </w:rPr>
        <w:t xml:space="preserve">. </w:t>
      </w:r>
    </w:p>
    <w:p w:rsidR="00120107" w:rsidRPr="00A354AB" w:rsidRDefault="004A4D13"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A354AB">
        <w:rPr>
          <w:rFonts w:ascii="Arial Narrow" w:hAnsi="Arial Narrow" w:cs="Arial"/>
          <w:spacing w:val="-3"/>
          <w:sz w:val="24"/>
          <w:szCs w:val="24"/>
        </w:rPr>
        <w:lastRenderedPageBreak/>
        <w:t>4.4</w:t>
      </w:r>
      <w:r w:rsidRPr="00A354AB">
        <w:rPr>
          <w:rFonts w:ascii="Arial Narrow" w:hAnsi="Arial Narrow" w:cs="Arial"/>
          <w:spacing w:val="-3"/>
          <w:sz w:val="24"/>
          <w:szCs w:val="24"/>
        </w:rPr>
        <w:tab/>
      </w:r>
      <w:r w:rsidRPr="00A354AB">
        <w:rPr>
          <w:rFonts w:ascii="Arial Narrow" w:hAnsi="Arial Narrow" w:cs="Arial"/>
          <w:spacing w:val="-3"/>
          <w:sz w:val="24"/>
          <w:szCs w:val="24"/>
        </w:rPr>
        <w:tab/>
        <w:t xml:space="preserve">Il y aura des matchs de classement </w:t>
      </w:r>
      <w:r w:rsidR="00B83B92" w:rsidRPr="00A354AB">
        <w:rPr>
          <w:rFonts w:ascii="Arial Narrow" w:hAnsi="Arial Narrow" w:cs="Arial"/>
          <w:spacing w:val="-3"/>
          <w:sz w:val="24"/>
          <w:szCs w:val="24"/>
        </w:rPr>
        <w:t xml:space="preserve">le dimanche </w:t>
      </w:r>
      <w:r w:rsidRPr="00A354AB">
        <w:rPr>
          <w:rFonts w:ascii="Arial Narrow" w:hAnsi="Arial Narrow" w:cs="Arial"/>
          <w:spacing w:val="-3"/>
          <w:sz w:val="24"/>
          <w:szCs w:val="24"/>
        </w:rPr>
        <w:t>pour les équipes ayant été éliminées samedi e</w:t>
      </w:r>
      <w:r w:rsidR="005B1342" w:rsidRPr="00A354AB">
        <w:rPr>
          <w:rFonts w:ascii="Arial Narrow" w:hAnsi="Arial Narrow" w:cs="Arial"/>
          <w:spacing w:val="-3"/>
          <w:sz w:val="24"/>
          <w:szCs w:val="24"/>
        </w:rPr>
        <w:t>t</w:t>
      </w:r>
      <w:r w:rsidRPr="00A354AB">
        <w:rPr>
          <w:rFonts w:ascii="Arial Narrow" w:hAnsi="Arial Narrow" w:cs="Arial"/>
          <w:spacing w:val="-3"/>
          <w:sz w:val="24"/>
          <w:szCs w:val="24"/>
        </w:rPr>
        <w:t xml:space="preserve"> n’ayant jouées que deux parties (</w:t>
      </w:r>
      <w:r w:rsidR="00E92F01" w:rsidRPr="00A354AB">
        <w:rPr>
          <w:rFonts w:ascii="Arial Narrow" w:hAnsi="Arial Narrow" w:cs="Arial"/>
          <w:spacing w:val="-3"/>
          <w:sz w:val="24"/>
          <w:szCs w:val="24"/>
        </w:rPr>
        <w:t>dans le domaine du possible</w:t>
      </w:r>
      <w:r w:rsidRPr="00A354AB">
        <w:rPr>
          <w:rFonts w:ascii="Arial Narrow" w:hAnsi="Arial Narrow" w:cs="Arial"/>
          <w:spacing w:val="-3"/>
          <w:sz w:val="24"/>
          <w:szCs w:val="24"/>
        </w:rPr>
        <w:t>).</w:t>
      </w:r>
    </w:p>
    <w:p w:rsidR="00402C19" w:rsidRPr="000E4643" w:rsidRDefault="008910C3"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0E4643">
        <w:rPr>
          <w:rFonts w:ascii="Arial Narrow" w:hAnsi="Arial Narrow" w:cs="Arial"/>
          <w:spacing w:val="-3"/>
          <w:sz w:val="24"/>
          <w:szCs w:val="24"/>
        </w:rPr>
        <w:t>4.5</w:t>
      </w:r>
      <w:r w:rsidRPr="000E4643">
        <w:rPr>
          <w:rFonts w:ascii="Arial Narrow" w:hAnsi="Arial Narrow" w:cs="Arial"/>
          <w:spacing w:val="-3"/>
          <w:sz w:val="24"/>
          <w:szCs w:val="24"/>
        </w:rPr>
        <w:tab/>
      </w:r>
      <w:r w:rsidRPr="000E4643">
        <w:rPr>
          <w:rFonts w:ascii="Arial Narrow" w:hAnsi="Arial Narrow" w:cs="Arial"/>
          <w:spacing w:val="-3"/>
          <w:sz w:val="24"/>
          <w:szCs w:val="24"/>
        </w:rPr>
        <w:tab/>
      </w:r>
      <w:r w:rsidR="00722372" w:rsidRPr="00722372">
        <w:rPr>
          <w:rFonts w:ascii="Arial Narrow" w:hAnsi="Arial Narrow" w:cs="Arial"/>
          <w:strike/>
          <w:spacing w:val="-3"/>
          <w:sz w:val="24"/>
          <w:szCs w:val="24"/>
        </w:rPr>
        <w:t>Dans la catégorie juvénile</w:t>
      </w:r>
      <w:r w:rsidR="00722372">
        <w:rPr>
          <w:rFonts w:ascii="Arial Narrow" w:hAnsi="Arial Narrow" w:cs="Arial"/>
          <w:spacing w:val="-3"/>
          <w:sz w:val="24"/>
          <w:szCs w:val="24"/>
        </w:rPr>
        <w:t>.</w:t>
      </w:r>
      <w:r w:rsidRPr="000E4643">
        <w:rPr>
          <w:rFonts w:ascii="Arial Narrow" w:hAnsi="Arial Narrow" w:cs="Arial"/>
          <w:spacing w:val="-3"/>
          <w:sz w:val="24"/>
          <w:szCs w:val="24"/>
        </w:rPr>
        <w:t xml:space="preserve"> </w:t>
      </w:r>
      <w:r w:rsidR="00722372">
        <w:rPr>
          <w:rFonts w:ascii="Arial Narrow" w:hAnsi="Arial Narrow" w:cs="Arial"/>
          <w:spacing w:val="-3"/>
          <w:sz w:val="24"/>
          <w:szCs w:val="24"/>
        </w:rPr>
        <w:t>L</w:t>
      </w:r>
      <w:r w:rsidR="00722372" w:rsidRPr="00785ACF">
        <w:rPr>
          <w:rFonts w:ascii="Arial Narrow" w:hAnsi="Arial Narrow" w:cs="Arial"/>
          <w:spacing w:val="-3"/>
          <w:sz w:val="24"/>
          <w:szCs w:val="24"/>
        </w:rPr>
        <w:t>e</w:t>
      </w:r>
      <w:r w:rsidR="00722372" w:rsidRPr="000B09B5">
        <w:rPr>
          <w:rFonts w:ascii="Arial Narrow" w:hAnsi="Arial Narrow" w:cs="Arial"/>
          <w:spacing w:val="-3"/>
          <w:sz w:val="24"/>
          <w:szCs w:val="24"/>
        </w:rPr>
        <w:t xml:space="preserve"> chronomètre du 24 secondes de possession du ballon pour faire un lancer qui touche l’anneau sera appliqué dans les gymnases qui en possèderont</w:t>
      </w:r>
      <w:r w:rsidR="00722372">
        <w:rPr>
          <w:rFonts w:ascii="Arial Narrow" w:hAnsi="Arial Narrow" w:cs="Arial"/>
          <w:spacing w:val="-3"/>
          <w:sz w:val="24"/>
          <w:szCs w:val="24"/>
        </w:rPr>
        <w:t xml:space="preserve"> (</w:t>
      </w:r>
      <w:r w:rsidR="00722372">
        <w:rPr>
          <w:rFonts w:ascii="Arial Narrow" w:hAnsi="Arial Narrow" w:cs="Arial"/>
          <w:b/>
          <w:spacing w:val="-3"/>
          <w:sz w:val="24"/>
          <w:szCs w:val="24"/>
        </w:rPr>
        <w:t>sauf en benjamin D</w:t>
      </w:r>
      <w:r w:rsidR="00891032">
        <w:rPr>
          <w:rFonts w:ascii="Arial Narrow" w:hAnsi="Arial Narrow" w:cs="Arial"/>
          <w:b/>
          <w:spacing w:val="-3"/>
          <w:sz w:val="24"/>
          <w:szCs w:val="24"/>
        </w:rPr>
        <w:t>3</w:t>
      </w:r>
      <w:r w:rsidR="00722372">
        <w:rPr>
          <w:rFonts w:ascii="Arial Narrow" w:hAnsi="Arial Narrow" w:cs="Arial"/>
          <w:b/>
          <w:spacing w:val="-3"/>
          <w:sz w:val="24"/>
          <w:szCs w:val="24"/>
        </w:rPr>
        <w:t>)</w:t>
      </w:r>
      <w:r w:rsidR="00722372" w:rsidRPr="000B09B5">
        <w:rPr>
          <w:rFonts w:ascii="Arial Narrow" w:hAnsi="Arial Narrow" w:cs="Arial"/>
          <w:spacing w:val="-3"/>
          <w:sz w:val="24"/>
          <w:szCs w:val="24"/>
        </w:rPr>
        <w:t>.</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sidRPr="000E4643">
        <w:rPr>
          <w:rFonts w:ascii="Arial Narrow" w:hAnsi="Arial Narrow"/>
          <w:b/>
          <w:spacing w:val="-3"/>
          <w:sz w:val="24"/>
          <w:szCs w:val="24"/>
        </w:rPr>
        <w:t xml:space="preserve">ARTICLE </w:t>
      </w:r>
      <w:r w:rsidR="00A1313D" w:rsidRPr="000E4643">
        <w:rPr>
          <w:rFonts w:ascii="Arial Narrow" w:hAnsi="Arial Narrow"/>
          <w:b/>
          <w:spacing w:val="-3"/>
          <w:sz w:val="24"/>
          <w:szCs w:val="24"/>
        </w:rPr>
        <w:t>5</w:t>
      </w:r>
      <w:r w:rsidRPr="000E4643">
        <w:rPr>
          <w:rFonts w:ascii="Arial Narrow" w:hAnsi="Arial Narrow"/>
          <w:b/>
          <w:spacing w:val="-3"/>
          <w:sz w:val="24"/>
          <w:szCs w:val="24"/>
        </w:rPr>
        <w:t xml:space="preserve"> </w:t>
      </w:r>
      <w:r w:rsidR="00A354AB" w:rsidRPr="000E4643">
        <w:rPr>
          <w:rFonts w:ascii="Arial Narrow" w:hAnsi="Arial Narrow"/>
          <w:b/>
          <w:spacing w:val="-3"/>
          <w:sz w:val="24"/>
          <w:szCs w:val="24"/>
        </w:rPr>
        <w:t xml:space="preserve">– </w:t>
      </w:r>
      <w:r w:rsidRPr="000E4643">
        <w:rPr>
          <w:rFonts w:ascii="Arial Narrow" w:hAnsi="Arial Narrow"/>
          <w:b/>
          <w:spacing w:val="-3"/>
          <w:sz w:val="24"/>
          <w:szCs w:val="24"/>
        </w:rPr>
        <w:t>DURÉE DES PAR</w:t>
      </w:r>
      <w:r w:rsidRPr="00A354AB">
        <w:rPr>
          <w:rFonts w:ascii="Arial Narrow" w:hAnsi="Arial Narrow"/>
          <w:b/>
          <w:spacing w:val="-3"/>
          <w:sz w:val="24"/>
          <w:szCs w:val="24"/>
        </w:rPr>
        <w:t>TIES</w:t>
      </w:r>
    </w:p>
    <w:p w:rsidR="00006252" w:rsidRPr="00863B18" w:rsidRDefault="00A1313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pacing w:val="-3"/>
          <w:sz w:val="24"/>
          <w:szCs w:val="24"/>
        </w:rPr>
      </w:pPr>
      <w:r w:rsidRPr="00863B18">
        <w:rPr>
          <w:rFonts w:ascii="Arial Narrow" w:hAnsi="Arial Narrow" w:cs="Arial"/>
          <w:spacing w:val="-3"/>
          <w:sz w:val="24"/>
          <w:szCs w:val="24"/>
        </w:rPr>
        <w:t>5</w:t>
      </w:r>
      <w:r w:rsidR="00006252" w:rsidRPr="00863B18">
        <w:rPr>
          <w:rFonts w:ascii="Arial Narrow" w:hAnsi="Arial Narrow" w:cs="Arial"/>
          <w:spacing w:val="-3"/>
          <w:sz w:val="24"/>
          <w:szCs w:val="24"/>
        </w:rPr>
        <w:t>.1</w:t>
      </w:r>
      <w:r w:rsidR="00006252" w:rsidRPr="00863B18">
        <w:rPr>
          <w:rFonts w:ascii="Arial Narrow" w:hAnsi="Arial Narrow" w:cs="Arial"/>
          <w:spacing w:val="-3"/>
          <w:sz w:val="24"/>
          <w:szCs w:val="24"/>
        </w:rPr>
        <w:tab/>
      </w:r>
      <w:r w:rsidR="00006252" w:rsidRPr="00863B18">
        <w:rPr>
          <w:rFonts w:ascii="Arial Narrow" w:hAnsi="Arial Narrow" w:cs="Arial"/>
          <w:spacing w:val="-3"/>
          <w:sz w:val="24"/>
          <w:szCs w:val="24"/>
        </w:rPr>
        <w:tab/>
      </w:r>
      <w:r w:rsidR="00863B18">
        <w:rPr>
          <w:rFonts w:ascii="Arial Narrow" w:hAnsi="Arial Narrow" w:cs="Arial"/>
          <w:spacing w:val="-3"/>
          <w:sz w:val="24"/>
          <w:szCs w:val="24"/>
        </w:rPr>
        <w:t>Régulières</w:t>
      </w:r>
    </w:p>
    <w:p w:rsidR="00F1378E"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993" w:hanging="993"/>
        <w:jc w:val="both"/>
        <w:rPr>
          <w:rFonts w:ascii="Arial Narrow" w:hAnsi="Arial Narrow" w:cs="Arial"/>
          <w:spacing w:val="-3"/>
          <w:sz w:val="24"/>
          <w:szCs w:val="24"/>
        </w:rPr>
      </w:pPr>
      <w:r w:rsidRPr="00A354AB">
        <w:rPr>
          <w:rFonts w:ascii="Arial Narrow" w:hAnsi="Arial Narrow" w:cs="Arial"/>
          <w:spacing w:val="-3"/>
          <w:sz w:val="24"/>
          <w:szCs w:val="24"/>
        </w:rPr>
        <w:tab/>
      </w:r>
      <w:r w:rsidRPr="00A354AB">
        <w:rPr>
          <w:rFonts w:ascii="Arial Narrow" w:hAnsi="Arial Narrow" w:cs="Arial"/>
          <w:spacing w:val="-3"/>
          <w:sz w:val="24"/>
          <w:szCs w:val="24"/>
        </w:rPr>
        <w:tab/>
        <w:t>La durée des parties sera de 4 X 8 minutes chronométrées.</w:t>
      </w:r>
    </w:p>
    <w:p w:rsidR="00006252" w:rsidRPr="00863B18" w:rsidRDefault="00006252" w:rsidP="00863B18">
      <w:pPr>
        <w:overflowPunct/>
        <w:autoSpaceDE/>
        <w:autoSpaceDN/>
        <w:adjustRightInd/>
        <w:spacing w:before="240"/>
        <w:ind w:left="993"/>
        <w:textAlignment w:val="auto"/>
        <w:rPr>
          <w:rFonts w:ascii="Arial Narrow" w:hAnsi="Arial Narrow" w:cs="Arial"/>
          <w:spacing w:val="-3"/>
          <w:sz w:val="24"/>
          <w:szCs w:val="24"/>
        </w:rPr>
      </w:pPr>
      <w:r w:rsidRPr="00863B18">
        <w:rPr>
          <w:rFonts w:ascii="Arial Narrow" w:hAnsi="Arial Narrow" w:cs="Arial"/>
          <w:spacing w:val="-3"/>
          <w:sz w:val="24"/>
          <w:szCs w:val="24"/>
        </w:rPr>
        <w:t>La période de repos sera de :</w:t>
      </w:r>
    </w:p>
    <w:p w:rsidR="00863B18" w:rsidRPr="00863B18" w:rsidRDefault="00863B18" w:rsidP="00863B18">
      <w:pPr>
        <w:pStyle w:val="Paragraphedeliste"/>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60"/>
        <w:jc w:val="both"/>
        <w:rPr>
          <w:rFonts w:ascii="Arial Narrow" w:hAnsi="Arial Narrow" w:cs="Arial"/>
          <w:spacing w:val="-3"/>
          <w:sz w:val="24"/>
          <w:szCs w:val="24"/>
        </w:rPr>
      </w:pPr>
      <w:r>
        <w:rPr>
          <w:rFonts w:ascii="Arial Narrow" w:hAnsi="Arial Narrow" w:cs="Arial"/>
          <w:spacing w:val="-3"/>
          <w:sz w:val="24"/>
          <w:szCs w:val="24"/>
        </w:rPr>
        <w:t>e</w:t>
      </w:r>
      <w:r w:rsidR="00006252" w:rsidRPr="00863B18">
        <w:rPr>
          <w:rFonts w:ascii="Arial Narrow" w:hAnsi="Arial Narrow" w:cs="Arial"/>
          <w:spacing w:val="-3"/>
          <w:sz w:val="24"/>
          <w:szCs w:val="24"/>
        </w:rPr>
        <w:t>ntre le premier quart et le deuxième quart</w:t>
      </w:r>
      <w:r w:rsidRPr="00863B18">
        <w:rPr>
          <w:rFonts w:ascii="Arial Narrow" w:hAnsi="Arial Narrow" w:cs="Arial"/>
          <w:spacing w:val="-3"/>
          <w:sz w:val="24"/>
          <w:szCs w:val="24"/>
        </w:rPr>
        <w:t> : 1 minute</w:t>
      </w:r>
    </w:p>
    <w:p w:rsidR="00863B18" w:rsidRPr="00863B18" w:rsidRDefault="00006252" w:rsidP="00863B18">
      <w:pPr>
        <w:pStyle w:val="Paragraphedeliste"/>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cs="Arial"/>
          <w:spacing w:val="-3"/>
          <w:sz w:val="24"/>
          <w:szCs w:val="24"/>
        </w:rPr>
      </w:pPr>
      <w:r w:rsidRPr="00863B18">
        <w:rPr>
          <w:rFonts w:ascii="Arial Narrow" w:hAnsi="Arial Narrow" w:cs="Arial"/>
          <w:sz w:val="24"/>
          <w:szCs w:val="24"/>
        </w:rPr>
        <w:t>entre le deuxième quart et le troisième quart</w:t>
      </w:r>
      <w:r w:rsidR="00863B18" w:rsidRPr="00863B18">
        <w:rPr>
          <w:rFonts w:ascii="Arial Narrow" w:hAnsi="Arial Narrow" w:cs="Arial"/>
          <w:sz w:val="24"/>
          <w:szCs w:val="24"/>
        </w:rPr>
        <w:t> : 5 m</w:t>
      </w:r>
      <w:r w:rsidR="00863B18">
        <w:rPr>
          <w:rFonts w:ascii="Arial Narrow" w:hAnsi="Arial Narrow" w:cs="Arial"/>
          <w:sz w:val="24"/>
          <w:szCs w:val="24"/>
        </w:rPr>
        <w:t>inutes</w:t>
      </w:r>
    </w:p>
    <w:p w:rsidR="006D0618" w:rsidRPr="00863B18" w:rsidRDefault="00006252" w:rsidP="00863B18">
      <w:pPr>
        <w:pStyle w:val="Paragraphedeliste"/>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cs="Arial"/>
          <w:spacing w:val="-3"/>
          <w:sz w:val="24"/>
          <w:szCs w:val="24"/>
        </w:rPr>
      </w:pPr>
      <w:r w:rsidRPr="00863B18">
        <w:rPr>
          <w:rFonts w:ascii="Arial Narrow" w:hAnsi="Arial Narrow" w:cs="Arial"/>
          <w:spacing w:val="-3"/>
          <w:sz w:val="24"/>
          <w:szCs w:val="24"/>
        </w:rPr>
        <w:t>entre le troisième quart et le quatrième quart</w:t>
      </w:r>
      <w:r w:rsidR="00863B18">
        <w:rPr>
          <w:rFonts w:ascii="Arial Narrow" w:hAnsi="Arial Narrow" w:cs="Arial"/>
          <w:spacing w:val="-3"/>
          <w:sz w:val="24"/>
          <w:szCs w:val="24"/>
        </w:rPr>
        <w:t> : 1 minute</w:t>
      </w:r>
    </w:p>
    <w:p w:rsidR="00F1378E" w:rsidRPr="00A354AB" w:rsidRDefault="00F1378E"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993" w:hanging="993"/>
        <w:jc w:val="both"/>
        <w:rPr>
          <w:rFonts w:ascii="Arial Narrow" w:hAnsi="Arial Narrow" w:cs="Arial"/>
          <w:spacing w:val="-3"/>
          <w:sz w:val="24"/>
          <w:szCs w:val="24"/>
        </w:rPr>
      </w:pPr>
    </w:p>
    <w:p w:rsidR="00006252" w:rsidRPr="00863B18" w:rsidRDefault="00A1313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993" w:hanging="993"/>
        <w:jc w:val="both"/>
        <w:rPr>
          <w:rFonts w:ascii="Arial Narrow" w:hAnsi="Arial Narrow"/>
          <w:spacing w:val="-3"/>
          <w:sz w:val="24"/>
          <w:szCs w:val="24"/>
        </w:rPr>
      </w:pPr>
      <w:r w:rsidRPr="00863B18">
        <w:rPr>
          <w:rFonts w:ascii="Arial Narrow" w:hAnsi="Arial Narrow" w:cs="Arial"/>
          <w:spacing w:val="-3"/>
          <w:sz w:val="24"/>
          <w:szCs w:val="24"/>
        </w:rPr>
        <w:t>5</w:t>
      </w:r>
      <w:r w:rsidR="00006252" w:rsidRPr="00863B18">
        <w:rPr>
          <w:rFonts w:ascii="Arial Narrow" w:hAnsi="Arial Narrow" w:cs="Arial"/>
          <w:spacing w:val="-3"/>
          <w:sz w:val="24"/>
          <w:szCs w:val="24"/>
        </w:rPr>
        <w:t>.2</w:t>
      </w:r>
      <w:r w:rsidR="00006252" w:rsidRPr="00863B18">
        <w:rPr>
          <w:rFonts w:ascii="Arial Narrow" w:hAnsi="Arial Narrow" w:cs="Arial"/>
          <w:spacing w:val="-3"/>
          <w:sz w:val="24"/>
          <w:szCs w:val="24"/>
        </w:rPr>
        <w:tab/>
      </w:r>
      <w:r w:rsidR="00006252" w:rsidRPr="00863B18">
        <w:rPr>
          <w:rFonts w:ascii="Arial Narrow" w:hAnsi="Arial Narrow" w:cs="Arial"/>
          <w:spacing w:val="-3"/>
          <w:sz w:val="24"/>
          <w:szCs w:val="24"/>
        </w:rPr>
        <w:tab/>
      </w:r>
      <w:r w:rsidR="00120107" w:rsidRPr="00863B18">
        <w:rPr>
          <w:rFonts w:ascii="Arial Narrow" w:hAnsi="Arial Narrow" w:cs="Arial"/>
          <w:spacing w:val="-3"/>
          <w:sz w:val="24"/>
          <w:szCs w:val="24"/>
        </w:rPr>
        <w:t>Prolongation</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60"/>
        <w:ind w:left="993" w:hanging="993"/>
        <w:jc w:val="both"/>
        <w:rPr>
          <w:rFonts w:ascii="Arial Narrow" w:hAnsi="Arial Narrow" w:cs="Arial"/>
          <w:spacing w:val="-3"/>
          <w:sz w:val="24"/>
          <w:szCs w:val="24"/>
        </w:rPr>
      </w:pPr>
      <w:r w:rsidRPr="00A354AB">
        <w:rPr>
          <w:rFonts w:ascii="Arial Narrow" w:hAnsi="Arial Narrow" w:cs="Arial"/>
          <w:spacing w:val="-3"/>
          <w:sz w:val="24"/>
          <w:szCs w:val="24"/>
        </w:rPr>
        <w:tab/>
      </w:r>
      <w:r w:rsidRPr="00A354AB">
        <w:rPr>
          <w:rFonts w:ascii="Arial Narrow" w:hAnsi="Arial Narrow" w:cs="Arial"/>
          <w:spacing w:val="-3"/>
          <w:sz w:val="24"/>
          <w:szCs w:val="24"/>
        </w:rPr>
        <w:tab/>
        <w:t xml:space="preserve">Entre le temps régulier et la prolongation, une pause </w:t>
      </w:r>
      <w:r w:rsidR="00855E15" w:rsidRPr="00A354AB">
        <w:rPr>
          <w:rFonts w:ascii="Arial Narrow" w:hAnsi="Arial Narrow" w:cs="Arial"/>
          <w:spacing w:val="-3"/>
          <w:sz w:val="24"/>
          <w:szCs w:val="24"/>
        </w:rPr>
        <w:t xml:space="preserve">de </w:t>
      </w:r>
      <w:r w:rsidRPr="00A354AB">
        <w:rPr>
          <w:rFonts w:ascii="Arial Narrow" w:hAnsi="Arial Narrow" w:cs="Arial"/>
          <w:spacing w:val="-3"/>
          <w:sz w:val="24"/>
          <w:szCs w:val="24"/>
        </w:rPr>
        <w:t>deux (2) minutes sera accordée.</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ind w:left="993" w:hanging="993"/>
        <w:jc w:val="both"/>
        <w:rPr>
          <w:rFonts w:ascii="Arial Narrow" w:hAnsi="Arial Narrow" w:cs="Arial"/>
          <w:spacing w:val="-3"/>
          <w:sz w:val="24"/>
          <w:szCs w:val="24"/>
        </w:rPr>
      </w:pPr>
      <w:r w:rsidRPr="00A354AB">
        <w:rPr>
          <w:rFonts w:ascii="Arial Narrow" w:hAnsi="Arial Narrow" w:cs="Arial"/>
          <w:spacing w:val="-3"/>
          <w:sz w:val="24"/>
          <w:szCs w:val="24"/>
        </w:rPr>
        <w:tab/>
      </w:r>
      <w:r w:rsidRPr="00A354AB">
        <w:rPr>
          <w:rFonts w:ascii="Arial Narrow" w:hAnsi="Arial Narrow" w:cs="Arial"/>
          <w:spacing w:val="-3"/>
          <w:sz w:val="24"/>
          <w:szCs w:val="24"/>
        </w:rPr>
        <w:tab/>
        <w:t>La durée des prolongations sera de trois (3) minutes chronométrées, entreco</w:t>
      </w:r>
      <w:r w:rsidR="00120107" w:rsidRPr="00A354AB">
        <w:rPr>
          <w:rFonts w:ascii="Arial Narrow" w:hAnsi="Arial Narrow" w:cs="Arial"/>
          <w:spacing w:val="-3"/>
          <w:sz w:val="24"/>
          <w:szCs w:val="24"/>
        </w:rPr>
        <w:t xml:space="preserve">upées si nécessaire d'une pause </w:t>
      </w:r>
      <w:r w:rsidRPr="00A354AB">
        <w:rPr>
          <w:rFonts w:ascii="Arial Narrow" w:hAnsi="Arial Narrow" w:cs="Arial"/>
          <w:spacing w:val="-3"/>
          <w:sz w:val="24"/>
          <w:szCs w:val="24"/>
        </w:rPr>
        <w:t>d’une (1) minute, jusqu'à ce qu'il y ait bris d'égalité.</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sidRPr="00A354AB">
        <w:rPr>
          <w:rFonts w:ascii="Arial Narrow" w:hAnsi="Arial Narrow"/>
          <w:b/>
          <w:spacing w:val="-3"/>
          <w:sz w:val="24"/>
          <w:szCs w:val="24"/>
        </w:rPr>
        <w:t xml:space="preserve">ARTICLE </w:t>
      </w:r>
      <w:r w:rsidR="00A1313D" w:rsidRPr="00A354AB">
        <w:rPr>
          <w:rFonts w:ascii="Arial Narrow" w:hAnsi="Arial Narrow"/>
          <w:b/>
          <w:spacing w:val="-3"/>
          <w:sz w:val="24"/>
          <w:szCs w:val="24"/>
        </w:rPr>
        <w:t>6</w:t>
      </w:r>
      <w:r w:rsidR="00A354AB">
        <w:rPr>
          <w:rFonts w:ascii="Arial Narrow" w:hAnsi="Arial Narrow"/>
          <w:b/>
          <w:spacing w:val="-3"/>
          <w:sz w:val="24"/>
          <w:szCs w:val="24"/>
        </w:rPr>
        <w:t xml:space="preserve"> – </w:t>
      </w:r>
      <w:r w:rsidRPr="00A354AB">
        <w:rPr>
          <w:rFonts w:ascii="Arial Narrow" w:hAnsi="Arial Narrow"/>
          <w:b/>
          <w:spacing w:val="-3"/>
          <w:sz w:val="24"/>
          <w:szCs w:val="24"/>
        </w:rPr>
        <w:t>DÉLAI</w:t>
      </w:r>
    </w:p>
    <w:p w:rsidR="00006252" w:rsidRPr="00A354AB" w:rsidRDefault="00A1313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pacing w:val="-3"/>
          <w:sz w:val="24"/>
          <w:szCs w:val="24"/>
        </w:rPr>
      </w:pPr>
      <w:r w:rsidRPr="00A354AB">
        <w:rPr>
          <w:rFonts w:ascii="Arial Narrow" w:hAnsi="Arial Narrow" w:cs="Arial"/>
          <w:spacing w:val="-3"/>
          <w:sz w:val="24"/>
          <w:szCs w:val="24"/>
        </w:rPr>
        <w:t>6</w:t>
      </w:r>
      <w:r w:rsidR="00006252" w:rsidRPr="00A354AB">
        <w:rPr>
          <w:rFonts w:ascii="Arial Narrow" w:hAnsi="Arial Narrow" w:cs="Arial"/>
          <w:spacing w:val="-3"/>
          <w:sz w:val="24"/>
          <w:szCs w:val="24"/>
        </w:rPr>
        <w:t>.1</w:t>
      </w:r>
      <w:r w:rsidR="00006252" w:rsidRPr="00A354AB">
        <w:rPr>
          <w:rFonts w:ascii="Arial Narrow" w:hAnsi="Arial Narrow" w:cs="Arial"/>
          <w:spacing w:val="-3"/>
          <w:sz w:val="24"/>
          <w:szCs w:val="24"/>
        </w:rPr>
        <w:tab/>
      </w:r>
      <w:r w:rsidR="00006252" w:rsidRPr="00A354AB">
        <w:rPr>
          <w:rFonts w:ascii="Arial Narrow" w:hAnsi="Arial Narrow" w:cs="Arial"/>
          <w:spacing w:val="-3"/>
          <w:sz w:val="24"/>
          <w:szCs w:val="24"/>
        </w:rPr>
        <w:tab/>
        <w:t>Un délai de quinze (15) minutes après l'heure qui avait été prévue pour le début de la partie sera accordé à une équipe pour qu'elle se présente sur le terrain; passé ce délai, l'équipe absente perdra par forfait (par un pointage de 20 à 0) et ce, sans appel.</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sidRPr="00A354AB">
        <w:rPr>
          <w:rFonts w:ascii="Arial Narrow" w:hAnsi="Arial Narrow"/>
          <w:b/>
          <w:spacing w:val="-3"/>
          <w:sz w:val="24"/>
          <w:szCs w:val="24"/>
        </w:rPr>
        <w:t xml:space="preserve">ARTICLE </w:t>
      </w:r>
      <w:r w:rsidR="00A1313D" w:rsidRPr="00A354AB">
        <w:rPr>
          <w:rFonts w:ascii="Arial Narrow" w:hAnsi="Arial Narrow"/>
          <w:b/>
          <w:spacing w:val="-3"/>
          <w:sz w:val="24"/>
          <w:szCs w:val="24"/>
        </w:rPr>
        <w:t>7</w:t>
      </w:r>
      <w:r w:rsidRPr="00A354AB">
        <w:rPr>
          <w:rFonts w:ascii="Arial Narrow" w:hAnsi="Arial Narrow"/>
          <w:b/>
          <w:spacing w:val="-3"/>
          <w:sz w:val="24"/>
          <w:szCs w:val="24"/>
        </w:rPr>
        <w:t xml:space="preserve"> </w:t>
      </w:r>
      <w:r w:rsidR="00A354AB">
        <w:rPr>
          <w:rFonts w:ascii="Arial Narrow" w:hAnsi="Arial Narrow"/>
          <w:b/>
          <w:spacing w:val="-3"/>
          <w:sz w:val="24"/>
          <w:szCs w:val="24"/>
        </w:rPr>
        <w:t xml:space="preserve">– </w:t>
      </w:r>
      <w:r w:rsidRPr="00A354AB">
        <w:rPr>
          <w:rFonts w:ascii="Arial Narrow" w:hAnsi="Arial Narrow"/>
          <w:b/>
          <w:spacing w:val="-3"/>
          <w:sz w:val="24"/>
          <w:szCs w:val="24"/>
        </w:rPr>
        <w:t>RÉCOMPENSES</w:t>
      </w:r>
    </w:p>
    <w:p w:rsidR="00863B18" w:rsidRDefault="00A1313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pacing w:val="-3"/>
          <w:sz w:val="24"/>
          <w:szCs w:val="24"/>
        </w:rPr>
      </w:pPr>
      <w:r w:rsidRPr="00A354AB">
        <w:rPr>
          <w:rFonts w:ascii="Arial Narrow" w:hAnsi="Arial Narrow" w:cs="Arial"/>
          <w:spacing w:val="-3"/>
          <w:sz w:val="24"/>
          <w:szCs w:val="24"/>
        </w:rPr>
        <w:t>7</w:t>
      </w:r>
      <w:r w:rsidR="00006252" w:rsidRPr="00A354AB">
        <w:rPr>
          <w:rFonts w:ascii="Arial Narrow" w:hAnsi="Arial Narrow" w:cs="Arial"/>
          <w:spacing w:val="-3"/>
          <w:sz w:val="24"/>
          <w:szCs w:val="24"/>
        </w:rPr>
        <w:t>.1</w:t>
      </w:r>
      <w:r w:rsidR="00006252" w:rsidRPr="00A354AB">
        <w:rPr>
          <w:rFonts w:ascii="Arial Narrow" w:hAnsi="Arial Narrow" w:cs="Arial"/>
          <w:spacing w:val="-3"/>
          <w:sz w:val="24"/>
          <w:szCs w:val="24"/>
        </w:rPr>
        <w:tab/>
      </w:r>
      <w:r w:rsidR="00006252" w:rsidRPr="00A354AB">
        <w:rPr>
          <w:rFonts w:ascii="Arial Narrow" w:hAnsi="Arial Narrow" w:cs="Arial"/>
          <w:spacing w:val="-3"/>
          <w:sz w:val="24"/>
          <w:szCs w:val="24"/>
        </w:rPr>
        <w:tab/>
      </w:r>
      <w:r w:rsidR="00006252" w:rsidRPr="00863B18">
        <w:rPr>
          <w:rFonts w:ascii="Arial Narrow" w:hAnsi="Arial Narrow" w:cs="Arial"/>
          <w:spacing w:val="-3"/>
          <w:sz w:val="24"/>
          <w:szCs w:val="24"/>
        </w:rPr>
        <w:t xml:space="preserve">Une bannière permanente aux couleurs du championnat sera remise à </w:t>
      </w:r>
      <w:r w:rsidR="00B07A40" w:rsidRPr="00863B18">
        <w:rPr>
          <w:rFonts w:ascii="Arial Narrow" w:hAnsi="Arial Narrow" w:cs="Arial"/>
          <w:spacing w:val="-3"/>
          <w:sz w:val="24"/>
          <w:szCs w:val="24"/>
        </w:rPr>
        <w:t>l’équipe</w:t>
      </w:r>
      <w:r w:rsidR="00863B18" w:rsidRPr="00863B18">
        <w:rPr>
          <w:rFonts w:ascii="Arial Narrow" w:hAnsi="Arial Narrow" w:cs="Arial"/>
          <w:spacing w:val="-3"/>
          <w:sz w:val="24"/>
          <w:szCs w:val="24"/>
        </w:rPr>
        <w:t xml:space="preserve"> qui s</w:t>
      </w:r>
      <w:r w:rsidR="00006252" w:rsidRPr="00863B18">
        <w:rPr>
          <w:rFonts w:ascii="Arial Narrow" w:hAnsi="Arial Narrow" w:cs="Arial"/>
          <w:spacing w:val="-3"/>
          <w:sz w:val="24"/>
          <w:szCs w:val="24"/>
        </w:rPr>
        <w:t xml:space="preserve">e sera classée première au classement et ce, par sexe et ce, pour les catégories </w:t>
      </w:r>
      <w:r w:rsidR="00065DA0" w:rsidRPr="00863B18">
        <w:rPr>
          <w:rFonts w:ascii="Arial Narrow" w:hAnsi="Arial Narrow" w:cs="Arial"/>
          <w:spacing w:val="-3"/>
          <w:sz w:val="24"/>
          <w:szCs w:val="24"/>
        </w:rPr>
        <w:t xml:space="preserve">(et par division) </w:t>
      </w:r>
      <w:r w:rsidR="00863B18" w:rsidRPr="00863B18">
        <w:rPr>
          <w:rFonts w:ascii="Arial Narrow" w:hAnsi="Arial Narrow" w:cs="Arial"/>
          <w:spacing w:val="-3"/>
          <w:sz w:val="24"/>
          <w:szCs w:val="24"/>
        </w:rPr>
        <w:t>b</w:t>
      </w:r>
      <w:r w:rsidR="005B1342" w:rsidRPr="00863B18">
        <w:rPr>
          <w:rFonts w:ascii="Arial Narrow" w:hAnsi="Arial Narrow" w:cs="Arial"/>
          <w:spacing w:val="-3"/>
          <w:sz w:val="24"/>
          <w:szCs w:val="24"/>
        </w:rPr>
        <w:t>enjamin, cadet</w:t>
      </w:r>
      <w:r w:rsidR="00863B18" w:rsidRPr="00863B18">
        <w:rPr>
          <w:rFonts w:ascii="Arial Narrow" w:hAnsi="Arial Narrow" w:cs="Arial"/>
          <w:spacing w:val="-3"/>
          <w:sz w:val="24"/>
          <w:szCs w:val="24"/>
        </w:rPr>
        <w:t xml:space="preserve"> et juvénile.</w:t>
      </w:r>
    </w:p>
    <w:p w:rsidR="005B1342" w:rsidRPr="00863B18" w:rsidRDefault="00A1313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863B18">
        <w:rPr>
          <w:rFonts w:ascii="Arial Narrow" w:hAnsi="Arial Narrow" w:cs="Arial"/>
          <w:sz w:val="24"/>
          <w:szCs w:val="24"/>
        </w:rPr>
        <w:t>7</w:t>
      </w:r>
      <w:r w:rsidR="00863B18">
        <w:rPr>
          <w:rFonts w:ascii="Arial Narrow" w:hAnsi="Arial Narrow" w:cs="Arial"/>
          <w:sz w:val="24"/>
          <w:szCs w:val="24"/>
        </w:rPr>
        <w:t>.2</w:t>
      </w:r>
      <w:r w:rsidR="00863B18">
        <w:rPr>
          <w:rFonts w:ascii="Arial Narrow" w:hAnsi="Arial Narrow" w:cs="Arial"/>
          <w:sz w:val="24"/>
          <w:szCs w:val="24"/>
        </w:rPr>
        <w:tab/>
      </w:r>
      <w:r w:rsidR="00863B18">
        <w:rPr>
          <w:rFonts w:ascii="Arial Narrow" w:hAnsi="Arial Narrow" w:cs="Arial"/>
          <w:sz w:val="24"/>
          <w:szCs w:val="24"/>
        </w:rPr>
        <w:tab/>
      </w:r>
      <w:r w:rsidR="00006252" w:rsidRPr="00863B18">
        <w:rPr>
          <w:rFonts w:ascii="Arial Narrow" w:hAnsi="Arial Narrow" w:cs="Arial"/>
          <w:sz w:val="24"/>
          <w:szCs w:val="24"/>
        </w:rPr>
        <w:t>Des médailles seront remises à chacun des membres des équipes</w:t>
      </w:r>
      <w:r w:rsidR="001849E7" w:rsidRPr="00863B18">
        <w:rPr>
          <w:rFonts w:ascii="Arial Narrow" w:hAnsi="Arial Narrow" w:cs="Arial"/>
          <w:sz w:val="24"/>
          <w:szCs w:val="24"/>
        </w:rPr>
        <w:t xml:space="preserve"> </w:t>
      </w:r>
      <w:r w:rsidR="005B1342" w:rsidRPr="00863B18">
        <w:rPr>
          <w:rFonts w:ascii="Arial Narrow" w:hAnsi="Arial Narrow" w:cs="Arial"/>
          <w:sz w:val="24"/>
          <w:szCs w:val="24"/>
        </w:rPr>
        <w:t>(benjamins, cadet</w:t>
      </w:r>
      <w:r w:rsidR="00385B1B" w:rsidRPr="00863B18">
        <w:rPr>
          <w:rFonts w:ascii="Arial Narrow" w:hAnsi="Arial Narrow" w:cs="Arial"/>
          <w:sz w:val="24"/>
          <w:szCs w:val="24"/>
        </w:rPr>
        <w:t>s et juvéniles) masculines et féminines</w:t>
      </w:r>
      <w:r w:rsidR="001849E7" w:rsidRPr="00863B18">
        <w:rPr>
          <w:rFonts w:ascii="Arial Narrow" w:hAnsi="Arial Narrow" w:cs="Arial"/>
          <w:sz w:val="24"/>
          <w:szCs w:val="24"/>
        </w:rPr>
        <w:t xml:space="preserve"> qui, </w:t>
      </w:r>
      <w:r w:rsidR="00006252" w:rsidRPr="00863B18">
        <w:rPr>
          <w:rFonts w:ascii="Arial Narrow" w:hAnsi="Arial Narrow" w:cs="Arial"/>
          <w:sz w:val="24"/>
          <w:szCs w:val="24"/>
        </w:rPr>
        <w:t>au classement général par catégorie, se seront respectivement</w:t>
      </w:r>
      <w:r w:rsidR="005B1342" w:rsidRPr="00863B18">
        <w:rPr>
          <w:rFonts w:ascii="Arial Narrow" w:hAnsi="Arial Narrow" w:cs="Arial"/>
          <w:sz w:val="24"/>
          <w:szCs w:val="24"/>
        </w:rPr>
        <w:tab/>
        <w:t xml:space="preserve"> </w:t>
      </w:r>
      <w:r w:rsidR="00120107" w:rsidRPr="00863B18">
        <w:rPr>
          <w:rFonts w:ascii="Arial Narrow" w:hAnsi="Arial Narrow" w:cs="Arial"/>
          <w:sz w:val="24"/>
          <w:szCs w:val="24"/>
        </w:rPr>
        <w:t xml:space="preserve">classées </w:t>
      </w:r>
      <w:r w:rsidR="00C8358E" w:rsidRPr="00863B18">
        <w:rPr>
          <w:rFonts w:ascii="Arial Narrow" w:hAnsi="Arial Narrow" w:cs="Arial"/>
          <w:sz w:val="24"/>
          <w:szCs w:val="24"/>
        </w:rPr>
        <w:t xml:space="preserve">: </w:t>
      </w:r>
    </w:p>
    <w:p w:rsidR="00863B18" w:rsidRDefault="005B1342" w:rsidP="00863B18">
      <w:pPr>
        <w:pStyle w:val="Corpsdetexte"/>
        <w:tabs>
          <w:tab w:val="left" w:pos="4608"/>
          <w:tab w:val="left" w:pos="7920"/>
          <w:tab w:val="left" w:pos="8640"/>
          <w:tab w:val="left" w:pos="9360"/>
        </w:tabs>
        <w:spacing w:line="240" w:lineRule="auto"/>
        <w:ind w:left="993" w:hanging="993"/>
        <w:rPr>
          <w:rFonts w:ascii="Arial Narrow" w:hAnsi="Arial Narrow" w:cs="Arial"/>
          <w:b w:val="0"/>
          <w:szCs w:val="24"/>
        </w:rPr>
      </w:pPr>
      <w:r w:rsidRPr="00863B18">
        <w:rPr>
          <w:rFonts w:ascii="Arial Narrow" w:hAnsi="Arial Narrow" w:cs="Arial"/>
          <w:b w:val="0"/>
          <w:szCs w:val="24"/>
        </w:rPr>
        <w:tab/>
      </w:r>
      <w:r w:rsidRPr="00863B18">
        <w:rPr>
          <w:rFonts w:ascii="Arial Narrow" w:hAnsi="Arial Narrow" w:cs="Arial"/>
          <w:b w:val="0"/>
          <w:szCs w:val="24"/>
        </w:rPr>
        <w:tab/>
      </w:r>
      <w:r w:rsidR="00C8358E" w:rsidRPr="00863B18">
        <w:rPr>
          <w:rFonts w:ascii="Arial Narrow" w:hAnsi="Arial Narrow" w:cs="Arial"/>
          <w:b w:val="0"/>
          <w:szCs w:val="24"/>
        </w:rPr>
        <w:t>Première</w:t>
      </w:r>
      <w:r w:rsidR="00120107" w:rsidRPr="00863B18">
        <w:rPr>
          <w:rFonts w:ascii="Arial Narrow" w:hAnsi="Arial Narrow" w:cs="Arial"/>
          <w:b w:val="0"/>
          <w:szCs w:val="24"/>
        </w:rPr>
        <w:t> </w:t>
      </w:r>
      <w:r w:rsidR="00C8358E" w:rsidRPr="00863B18">
        <w:rPr>
          <w:rFonts w:ascii="Arial Narrow" w:hAnsi="Arial Narrow" w:cs="Arial"/>
          <w:b w:val="0"/>
          <w:szCs w:val="24"/>
        </w:rPr>
        <w:t>: médaille</w:t>
      </w:r>
      <w:r w:rsidR="00006252" w:rsidRPr="00863B18">
        <w:rPr>
          <w:rFonts w:ascii="Arial Narrow" w:hAnsi="Arial Narrow" w:cs="Arial"/>
          <w:b w:val="0"/>
          <w:szCs w:val="24"/>
        </w:rPr>
        <w:t xml:space="preserve"> d'or</w:t>
      </w:r>
      <w:r w:rsidR="00120107" w:rsidRPr="00863B18">
        <w:rPr>
          <w:rFonts w:ascii="Arial Narrow" w:hAnsi="Arial Narrow" w:cs="Arial"/>
          <w:b w:val="0"/>
          <w:szCs w:val="24"/>
        </w:rPr>
        <w:t>, deuxième </w:t>
      </w:r>
      <w:r w:rsidR="00C8358E" w:rsidRPr="00863B18">
        <w:rPr>
          <w:rFonts w:ascii="Arial Narrow" w:hAnsi="Arial Narrow" w:cs="Arial"/>
          <w:b w:val="0"/>
          <w:szCs w:val="24"/>
        </w:rPr>
        <w:t>: médaille</w:t>
      </w:r>
      <w:r w:rsidR="00006252" w:rsidRPr="00863B18">
        <w:rPr>
          <w:rFonts w:ascii="Arial Narrow" w:hAnsi="Arial Narrow" w:cs="Arial"/>
          <w:b w:val="0"/>
          <w:szCs w:val="24"/>
        </w:rPr>
        <w:t xml:space="preserve"> d'argent</w:t>
      </w:r>
      <w:r w:rsidR="00120107" w:rsidRPr="00863B18">
        <w:rPr>
          <w:rFonts w:ascii="Arial Narrow" w:hAnsi="Arial Narrow" w:cs="Arial"/>
          <w:b w:val="0"/>
          <w:szCs w:val="24"/>
        </w:rPr>
        <w:t xml:space="preserve">, </w:t>
      </w:r>
      <w:r w:rsidR="00C8358E" w:rsidRPr="00863B18">
        <w:rPr>
          <w:rFonts w:ascii="Arial Narrow" w:hAnsi="Arial Narrow" w:cs="Arial"/>
          <w:b w:val="0"/>
          <w:szCs w:val="24"/>
        </w:rPr>
        <w:t>et troisième : médaille</w:t>
      </w:r>
      <w:r w:rsidR="00006252" w:rsidRPr="00863B18">
        <w:rPr>
          <w:rFonts w:ascii="Arial Narrow" w:hAnsi="Arial Narrow" w:cs="Arial"/>
          <w:b w:val="0"/>
          <w:szCs w:val="24"/>
        </w:rPr>
        <w:t xml:space="preserve"> de bronze</w:t>
      </w:r>
    </w:p>
    <w:p w:rsidR="00802E4E" w:rsidRPr="00863B18" w:rsidRDefault="00A1313D" w:rsidP="00863B18">
      <w:pPr>
        <w:pStyle w:val="Corpsdetexte"/>
        <w:tabs>
          <w:tab w:val="left" w:pos="4608"/>
          <w:tab w:val="left" w:pos="7920"/>
          <w:tab w:val="left" w:pos="8640"/>
          <w:tab w:val="left" w:pos="9360"/>
        </w:tabs>
        <w:spacing w:before="360" w:line="240" w:lineRule="auto"/>
        <w:ind w:left="993" w:hanging="993"/>
        <w:rPr>
          <w:rFonts w:ascii="Arial Narrow" w:hAnsi="Arial Narrow" w:cs="Arial"/>
          <w:b w:val="0"/>
          <w:szCs w:val="24"/>
        </w:rPr>
      </w:pPr>
      <w:r w:rsidRPr="00863B18">
        <w:rPr>
          <w:rFonts w:ascii="Arial Narrow" w:hAnsi="Arial Narrow" w:cs="Arial"/>
          <w:b w:val="0"/>
          <w:szCs w:val="24"/>
        </w:rPr>
        <w:t>7.</w:t>
      </w:r>
      <w:r w:rsidR="00802E4E" w:rsidRPr="00863B18">
        <w:rPr>
          <w:rFonts w:ascii="Arial Narrow" w:hAnsi="Arial Narrow" w:cs="Arial"/>
          <w:b w:val="0"/>
          <w:szCs w:val="24"/>
        </w:rPr>
        <w:t>3</w:t>
      </w:r>
      <w:r w:rsidR="00802E4E" w:rsidRPr="00863B18">
        <w:rPr>
          <w:rFonts w:ascii="Arial Narrow" w:hAnsi="Arial Narrow" w:cs="Arial"/>
          <w:b w:val="0"/>
          <w:szCs w:val="24"/>
        </w:rPr>
        <w:tab/>
      </w:r>
      <w:r w:rsidR="00802E4E" w:rsidRPr="00863B18">
        <w:rPr>
          <w:rFonts w:ascii="Arial Narrow" w:hAnsi="Arial Narrow" w:cs="Arial"/>
          <w:b w:val="0"/>
          <w:i/>
          <w:iCs/>
          <w:szCs w:val="24"/>
        </w:rPr>
        <w:tab/>
      </w:r>
      <w:r w:rsidR="00802E4E" w:rsidRPr="00863B18">
        <w:rPr>
          <w:rFonts w:ascii="Arial Narrow" w:hAnsi="Arial Narrow" w:cs="Arial"/>
          <w:b w:val="0"/>
          <w:szCs w:val="24"/>
        </w:rPr>
        <w:t>Une bannière</w:t>
      </w:r>
      <w:r w:rsidR="00802E4E" w:rsidRPr="00A354AB">
        <w:rPr>
          <w:rFonts w:ascii="Arial Narrow" w:hAnsi="Arial Narrow" w:cs="Arial"/>
          <w:b w:val="0"/>
          <w:szCs w:val="24"/>
        </w:rPr>
        <w:t xml:space="preserve"> d’éthique sportive sera remise à l’entité-école (une par catégorie</w:t>
      </w:r>
      <w:r w:rsidR="00863B18">
        <w:rPr>
          <w:rFonts w:ascii="Arial Narrow" w:hAnsi="Arial Narrow" w:cs="Arial"/>
          <w:b w:val="0"/>
          <w:szCs w:val="24"/>
        </w:rPr>
        <w:t xml:space="preserve"> </w:t>
      </w:r>
      <w:r w:rsidR="00C8358E" w:rsidRPr="00A354AB">
        <w:rPr>
          <w:rFonts w:ascii="Arial Narrow" w:hAnsi="Arial Narrow" w:cs="Arial"/>
          <w:b w:val="0"/>
          <w:szCs w:val="24"/>
        </w:rPr>
        <w:t>=</w:t>
      </w:r>
      <w:r w:rsidR="00863B18">
        <w:rPr>
          <w:rFonts w:ascii="Arial Narrow" w:hAnsi="Arial Narrow" w:cs="Arial"/>
          <w:b w:val="0"/>
          <w:szCs w:val="24"/>
        </w:rPr>
        <w:t xml:space="preserve"> </w:t>
      </w:r>
      <w:r w:rsidR="00C8358E" w:rsidRPr="00A354AB">
        <w:rPr>
          <w:rFonts w:ascii="Arial Narrow" w:hAnsi="Arial Narrow" w:cs="Arial"/>
          <w:b w:val="0"/>
          <w:szCs w:val="24"/>
        </w:rPr>
        <w:t>benjamin, cadet et juvénile</w:t>
      </w:r>
      <w:r w:rsidR="00802E4E" w:rsidRPr="00A354AB">
        <w:rPr>
          <w:rFonts w:ascii="Arial Narrow" w:hAnsi="Arial Narrow" w:cs="Arial"/>
          <w:b w:val="0"/>
          <w:szCs w:val="24"/>
        </w:rPr>
        <w:t>) qui aura démontré la meilleure éthique s</w:t>
      </w:r>
      <w:r w:rsidR="00F1378E" w:rsidRPr="00A354AB">
        <w:rPr>
          <w:rFonts w:ascii="Arial Narrow" w:hAnsi="Arial Narrow" w:cs="Arial"/>
          <w:b w:val="0"/>
          <w:szCs w:val="24"/>
        </w:rPr>
        <w:t>portive durant la saison et le c</w:t>
      </w:r>
      <w:r w:rsidR="00802E4E" w:rsidRPr="00A354AB">
        <w:rPr>
          <w:rFonts w:ascii="Arial Narrow" w:hAnsi="Arial Narrow" w:cs="Arial"/>
          <w:b w:val="0"/>
          <w:szCs w:val="24"/>
        </w:rPr>
        <w:t>hampionnat régional</w:t>
      </w:r>
      <w:r w:rsidR="00C8358E" w:rsidRPr="00A354AB">
        <w:rPr>
          <w:rFonts w:ascii="Arial Narrow" w:hAnsi="Arial Narrow" w:cs="Arial"/>
          <w:b w:val="0"/>
          <w:szCs w:val="24"/>
        </w:rPr>
        <w:t xml:space="preserve"> scolaire</w:t>
      </w:r>
      <w:r w:rsidR="00802E4E" w:rsidRPr="00A354AB">
        <w:rPr>
          <w:rFonts w:ascii="Arial Narrow" w:hAnsi="Arial Narrow" w:cs="Arial"/>
          <w:b w:val="0"/>
          <w:szCs w:val="24"/>
        </w:rPr>
        <w:t xml:space="preserve">. </w:t>
      </w:r>
    </w:p>
    <w:p w:rsidR="00863B18" w:rsidRDefault="00863B18"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Pr>
          <w:rFonts w:ascii="Arial Narrow" w:hAnsi="Arial Narrow"/>
          <w:b/>
          <w:spacing w:val="-3"/>
          <w:sz w:val="24"/>
          <w:szCs w:val="24"/>
        </w:rPr>
        <w:br w:type="page"/>
      </w:r>
    </w:p>
    <w:p w:rsidR="00006252" w:rsidRPr="00863B18"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sidRPr="00863B18">
        <w:rPr>
          <w:rFonts w:ascii="Arial Narrow" w:hAnsi="Arial Narrow"/>
          <w:b/>
          <w:spacing w:val="-3"/>
          <w:sz w:val="24"/>
          <w:szCs w:val="24"/>
        </w:rPr>
        <w:lastRenderedPageBreak/>
        <w:t xml:space="preserve">ARTICLE </w:t>
      </w:r>
      <w:r w:rsidR="00A1313D" w:rsidRPr="00863B18">
        <w:rPr>
          <w:rFonts w:ascii="Arial Narrow" w:hAnsi="Arial Narrow"/>
          <w:b/>
          <w:spacing w:val="-3"/>
          <w:sz w:val="24"/>
          <w:szCs w:val="24"/>
        </w:rPr>
        <w:t>8</w:t>
      </w:r>
      <w:r w:rsidRPr="00863B18">
        <w:rPr>
          <w:rFonts w:ascii="Arial Narrow" w:hAnsi="Arial Narrow"/>
          <w:b/>
          <w:spacing w:val="-3"/>
          <w:sz w:val="24"/>
          <w:szCs w:val="24"/>
        </w:rPr>
        <w:t xml:space="preserve"> </w:t>
      </w:r>
      <w:r w:rsidR="00863B18">
        <w:rPr>
          <w:rFonts w:ascii="Arial Narrow" w:hAnsi="Arial Narrow"/>
          <w:b/>
          <w:spacing w:val="-3"/>
          <w:sz w:val="24"/>
          <w:szCs w:val="24"/>
        </w:rPr>
        <w:t xml:space="preserve">– </w:t>
      </w:r>
      <w:r w:rsidRPr="00863B18">
        <w:rPr>
          <w:rFonts w:ascii="Arial Narrow" w:hAnsi="Arial Narrow"/>
          <w:b/>
          <w:spacing w:val="-3"/>
          <w:sz w:val="24"/>
          <w:szCs w:val="24"/>
        </w:rPr>
        <w:t>BALLONS EMPLOYÉS</w:t>
      </w:r>
    </w:p>
    <w:p w:rsidR="00006252" w:rsidRPr="00A354AB" w:rsidRDefault="00A1313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pacing w:val="-3"/>
          <w:sz w:val="24"/>
          <w:szCs w:val="24"/>
        </w:rPr>
      </w:pPr>
      <w:r w:rsidRPr="00A354AB">
        <w:rPr>
          <w:rFonts w:ascii="Arial Narrow" w:hAnsi="Arial Narrow" w:cs="Arial"/>
          <w:spacing w:val="-3"/>
          <w:sz w:val="24"/>
          <w:szCs w:val="24"/>
        </w:rPr>
        <w:t>8</w:t>
      </w:r>
      <w:r w:rsidR="00006252" w:rsidRPr="00A354AB">
        <w:rPr>
          <w:rFonts w:ascii="Arial Narrow" w:hAnsi="Arial Narrow" w:cs="Arial"/>
          <w:spacing w:val="-3"/>
          <w:sz w:val="24"/>
          <w:szCs w:val="24"/>
        </w:rPr>
        <w:t>.1</w:t>
      </w:r>
      <w:r w:rsidR="00006252" w:rsidRPr="00A354AB">
        <w:rPr>
          <w:rFonts w:ascii="Arial Narrow" w:hAnsi="Arial Narrow" w:cs="Arial"/>
          <w:spacing w:val="-3"/>
          <w:sz w:val="24"/>
          <w:szCs w:val="24"/>
        </w:rPr>
        <w:tab/>
      </w:r>
      <w:r w:rsidR="00006252" w:rsidRPr="00A354AB">
        <w:rPr>
          <w:rFonts w:ascii="Arial Narrow" w:hAnsi="Arial Narrow" w:cs="Arial"/>
          <w:spacing w:val="-3"/>
          <w:sz w:val="24"/>
          <w:szCs w:val="24"/>
        </w:rPr>
        <w:tab/>
        <w:t>Ballon féminin : Baden SE-BX 475 #6</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pacing w:val="-3"/>
          <w:sz w:val="24"/>
          <w:szCs w:val="24"/>
        </w:rPr>
      </w:pPr>
      <w:r w:rsidRPr="00A354AB">
        <w:rPr>
          <w:rFonts w:ascii="Arial Narrow" w:hAnsi="Arial Narrow" w:cs="Arial"/>
          <w:spacing w:val="-3"/>
          <w:sz w:val="24"/>
          <w:szCs w:val="24"/>
        </w:rPr>
        <w:tab/>
      </w:r>
      <w:r w:rsidRPr="00A354AB">
        <w:rPr>
          <w:rFonts w:ascii="Arial Narrow" w:hAnsi="Arial Narrow" w:cs="Arial"/>
          <w:spacing w:val="-3"/>
          <w:sz w:val="24"/>
          <w:szCs w:val="24"/>
        </w:rPr>
        <w:tab/>
        <w:t>Benjamin masculin :</w:t>
      </w:r>
      <w:r w:rsidR="002A6FD3" w:rsidRPr="00A354AB">
        <w:rPr>
          <w:rFonts w:ascii="Arial Narrow" w:hAnsi="Arial Narrow" w:cs="Arial"/>
          <w:spacing w:val="-3"/>
          <w:sz w:val="24"/>
          <w:szCs w:val="24"/>
        </w:rPr>
        <w:t xml:space="preserve"> </w:t>
      </w:r>
      <w:r w:rsidRPr="00A354AB">
        <w:rPr>
          <w:rFonts w:ascii="Arial Narrow" w:hAnsi="Arial Narrow" w:cs="Arial"/>
          <w:spacing w:val="-3"/>
          <w:sz w:val="24"/>
          <w:szCs w:val="24"/>
        </w:rPr>
        <w:t>même ballon que mentionné ci-haut</w:t>
      </w:r>
      <w:r w:rsidR="00680D8C" w:rsidRPr="00A354AB">
        <w:rPr>
          <w:rFonts w:ascii="Arial Narrow" w:hAnsi="Arial Narrow" w:cs="Arial"/>
          <w:spacing w:val="-3"/>
          <w:sz w:val="24"/>
          <w:szCs w:val="24"/>
        </w:rPr>
        <w:t>.</w:t>
      </w:r>
    </w:p>
    <w:p w:rsidR="00006252" w:rsidRPr="00A354AB" w:rsidRDefault="00A1313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A354AB">
        <w:rPr>
          <w:rFonts w:ascii="Arial Narrow" w:hAnsi="Arial Narrow" w:cs="Arial"/>
          <w:spacing w:val="-3"/>
          <w:sz w:val="24"/>
          <w:szCs w:val="24"/>
        </w:rPr>
        <w:t>8</w:t>
      </w:r>
      <w:r w:rsidR="00006252" w:rsidRPr="00A354AB">
        <w:rPr>
          <w:rFonts w:ascii="Arial Narrow" w:hAnsi="Arial Narrow" w:cs="Arial"/>
          <w:spacing w:val="-3"/>
          <w:sz w:val="24"/>
          <w:szCs w:val="24"/>
        </w:rPr>
        <w:t>.2</w:t>
      </w:r>
      <w:r w:rsidR="00006252" w:rsidRPr="00A354AB">
        <w:rPr>
          <w:rFonts w:ascii="Arial Narrow" w:hAnsi="Arial Narrow" w:cs="Arial"/>
          <w:spacing w:val="-3"/>
          <w:sz w:val="24"/>
          <w:szCs w:val="24"/>
        </w:rPr>
        <w:tab/>
      </w:r>
      <w:r w:rsidR="00006252" w:rsidRPr="00A354AB">
        <w:rPr>
          <w:rFonts w:ascii="Arial Narrow" w:hAnsi="Arial Narrow" w:cs="Arial"/>
          <w:spacing w:val="-3"/>
          <w:sz w:val="24"/>
          <w:szCs w:val="24"/>
        </w:rPr>
        <w:tab/>
        <w:t>Ballon masculin cadet et juvénile : Baden SE-BX 500 #7</w:t>
      </w:r>
    </w:p>
    <w:p w:rsidR="00006252" w:rsidRPr="00A354AB" w:rsidRDefault="00A1313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A354AB">
        <w:rPr>
          <w:rFonts w:ascii="Arial Narrow" w:hAnsi="Arial Narrow" w:cs="Arial"/>
          <w:spacing w:val="-3"/>
          <w:sz w:val="24"/>
          <w:szCs w:val="24"/>
        </w:rPr>
        <w:t>8</w:t>
      </w:r>
      <w:r w:rsidR="00006252" w:rsidRPr="00A354AB">
        <w:rPr>
          <w:rFonts w:ascii="Arial Narrow" w:hAnsi="Arial Narrow" w:cs="Arial"/>
          <w:spacing w:val="-3"/>
          <w:sz w:val="24"/>
          <w:szCs w:val="24"/>
        </w:rPr>
        <w:t>.3</w:t>
      </w:r>
      <w:r w:rsidR="00006252" w:rsidRPr="00A354AB">
        <w:rPr>
          <w:rFonts w:ascii="Arial Narrow" w:hAnsi="Arial Narrow" w:cs="Arial"/>
          <w:spacing w:val="-3"/>
          <w:sz w:val="24"/>
          <w:szCs w:val="24"/>
        </w:rPr>
        <w:tab/>
      </w:r>
      <w:r w:rsidR="00006252" w:rsidRPr="00A354AB">
        <w:rPr>
          <w:rFonts w:ascii="Arial Narrow" w:hAnsi="Arial Narrow" w:cs="Arial"/>
          <w:spacing w:val="-3"/>
          <w:sz w:val="24"/>
          <w:szCs w:val="24"/>
        </w:rPr>
        <w:tab/>
        <w:t xml:space="preserve">Les ballons décrits en </w:t>
      </w:r>
      <w:r w:rsidR="00E70F7D" w:rsidRPr="00A354AB">
        <w:rPr>
          <w:rFonts w:ascii="Arial Narrow" w:hAnsi="Arial Narrow" w:cs="Arial"/>
          <w:spacing w:val="-3"/>
          <w:sz w:val="24"/>
          <w:szCs w:val="24"/>
        </w:rPr>
        <w:t>8</w:t>
      </w:r>
      <w:r w:rsidR="00006252" w:rsidRPr="00A354AB">
        <w:rPr>
          <w:rFonts w:ascii="Arial Narrow" w:hAnsi="Arial Narrow" w:cs="Arial"/>
          <w:spacing w:val="-3"/>
          <w:sz w:val="24"/>
          <w:szCs w:val="24"/>
        </w:rPr>
        <w:t xml:space="preserve">.1 et </w:t>
      </w:r>
      <w:r w:rsidR="00E70F7D" w:rsidRPr="00A354AB">
        <w:rPr>
          <w:rFonts w:ascii="Arial Narrow" w:hAnsi="Arial Narrow" w:cs="Arial"/>
          <w:spacing w:val="-3"/>
          <w:sz w:val="24"/>
          <w:szCs w:val="24"/>
        </w:rPr>
        <w:t>8</w:t>
      </w:r>
      <w:r w:rsidR="00006252" w:rsidRPr="00A354AB">
        <w:rPr>
          <w:rFonts w:ascii="Arial Narrow" w:hAnsi="Arial Narrow" w:cs="Arial"/>
          <w:spacing w:val="-3"/>
          <w:sz w:val="24"/>
          <w:szCs w:val="24"/>
        </w:rPr>
        <w:t xml:space="preserve">.2 sont les seuls qui pourront servir lors des parties. </w:t>
      </w:r>
    </w:p>
    <w:p w:rsidR="00006252" w:rsidRPr="00A354AB" w:rsidRDefault="00A1313D" w:rsidP="00863B18">
      <w:pPr>
        <w:pStyle w:val="Corpsdetexte"/>
        <w:spacing w:before="360" w:line="240" w:lineRule="auto"/>
        <w:ind w:left="993" w:hanging="993"/>
        <w:rPr>
          <w:rFonts w:ascii="Arial Narrow" w:hAnsi="Arial Narrow" w:cs="Arial"/>
          <w:b w:val="0"/>
          <w:szCs w:val="24"/>
        </w:rPr>
      </w:pPr>
      <w:r w:rsidRPr="00A354AB">
        <w:rPr>
          <w:rFonts w:ascii="Arial Narrow" w:hAnsi="Arial Narrow" w:cs="Arial"/>
          <w:b w:val="0"/>
          <w:szCs w:val="24"/>
        </w:rPr>
        <w:t>8</w:t>
      </w:r>
      <w:r w:rsidR="00006252" w:rsidRPr="00A354AB">
        <w:rPr>
          <w:rFonts w:ascii="Arial Narrow" w:hAnsi="Arial Narrow" w:cs="Arial"/>
          <w:b w:val="0"/>
          <w:szCs w:val="24"/>
        </w:rPr>
        <w:t>.4</w:t>
      </w:r>
      <w:r w:rsidR="00006252" w:rsidRPr="00A354AB">
        <w:rPr>
          <w:rFonts w:ascii="Arial Narrow" w:hAnsi="Arial Narrow" w:cs="Arial"/>
          <w:b w:val="0"/>
          <w:szCs w:val="24"/>
        </w:rPr>
        <w:tab/>
      </w:r>
      <w:r w:rsidR="00006252" w:rsidRPr="00A354AB">
        <w:rPr>
          <w:rFonts w:ascii="Arial Narrow" w:hAnsi="Arial Narrow" w:cs="Arial"/>
          <w:b w:val="0"/>
          <w:szCs w:val="24"/>
        </w:rPr>
        <w:tab/>
        <w:t>Le meilleur ballon des deux équi</w:t>
      </w:r>
      <w:r w:rsidR="005B1342" w:rsidRPr="00A354AB">
        <w:rPr>
          <w:rFonts w:ascii="Arial Narrow" w:hAnsi="Arial Narrow" w:cs="Arial"/>
          <w:b w:val="0"/>
          <w:szCs w:val="24"/>
        </w:rPr>
        <w:t xml:space="preserve">pes en présence pourra être </w:t>
      </w:r>
      <w:r w:rsidR="00006252" w:rsidRPr="00A354AB">
        <w:rPr>
          <w:rFonts w:ascii="Arial Narrow" w:hAnsi="Arial Narrow" w:cs="Arial"/>
          <w:b w:val="0"/>
          <w:szCs w:val="24"/>
        </w:rPr>
        <w:t>utilisé.</w:t>
      </w:r>
    </w:p>
    <w:p w:rsidR="00006252" w:rsidRPr="00863B18"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sidRPr="00863B18">
        <w:rPr>
          <w:rFonts w:ascii="Arial Narrow" w:hAnsi="Arial Narrow"/>
          <w:b/>
          <w:spacing w:val="-3"/>
          <w:sz w:val="24"/>
          <w:szCs w:val="24"/>
        </w:rPr>
        <w:t xml:space="preserve">ARTICLE </w:t>
      </w:r>
      <w:r w:rsidR="00A1313D" w:rsidRPr="00863B18">
        <w:rPr>
          <w:rFonts w:ascii="Arial Narrow" w:hAnsi="Arial Narrow"/>
          <w:b/>
          <w:spacing w:val="-3"/>
          <w:sz w:val="24"/>
          <w:szCs w:val="24"/>
        </w:rPr>
        <w:t>9</w:t>
      </w:r>
      <w:r w:rsidRPr="00863B18">
        <w:rPr>
          <w:rFonts w:ascii="Arial Narrow" w:hAnsi="Arial Narrow"/>
          <w:b/>
          <w:spacing w:val="-3"/>
          <w:sz w:val="24"/>
          <w:szCs w:val="24"/>
        </w:rPr>
        <w:t xml:space="preserve"> </w:t>
      </w:r>
      <w:r w:rsidR="00863B18">
        <w:rPr>
          <w:rFonts w:ascii="Arial Narrow" w:hAnsi="Arial Narrow"/>
          <w:b/>
          <w:spacing w:val="-3"/>
          <w:sz w:val="24"/>
          <w:szCs w:val="24"/>
        </w:rPr>
        <w:t xml:space="preserve">– </w:t>
      </w:r>
      <w:r w:rsidRPr="00863B18">
        <w:rPr>
          <w:rFonts w:ascii="Arial Narrow" w:hAnsi="Arial Narrow"/>
          <w:b/>
          <w:spacing w:val="-3"/>
          <w:sz w:val="24"/>
          <w:szCs w:val="24"/>
        </w:rPr>
        <w:t>COSTUME</w:t>
      </w:r>
    </w:p>
    <w:p w:rsidR="00006252" w:rsidRPr="00A354AB" w:rsidRDefault="00A1313D" w:rsidP="00863B18">
      <w:pPr>
        <w:pStyle w:val="Retraitcorpsdetexte3"/>
        <w:spacing w:before="120" w:line="240" w:lineRule="auto"/>
        <w:ind w:left="993" w:hanging="993"/>
        <w:rPr>
          <w:rFonts w:ascii="Arial Narrow" w:hAnsi="Arial Narrow" w:cs="Arial"/>
          <w:b w:val="0"/>
          <w:szCs w:val="24"/>
        </w:rPr>
      </w:pPr>
      <w:r w:rsidRPr="00A354AB">
        <w:rPr>
          <w:rFonts w:ascii="Arial Narrow" w:hAnsi="Arial Narrow" w:cs="Arial"/>
          <w:b w:val="0"/>
          <w:szCs w:val="24"/>
        </w:rPr>
        <w:t>9</w:t>
      </w:r>
      <w:r w:rsidR="00006252" w:rsidRPr="00A354AB">
        <w:rPr>
          <w:rFonts w:ascii="Arial Narrow" w:hAnsi="Arial Narrow" w:cs="Arial"/>
          <w:b w:val="0"/>
          <w:szCs w:val="24"/>
        </w:rPr>
        <w:t>.1</w:t>
      </w:r>
      <w:r w:rsidR="00006252" w:rsidRPr="00A354AB">
        <w:rPr>
          <w:rFonts w:ascii="Arial Narrow" w:hAnsi="Arial Narrow" w:cs="Arial"/>
          <w:b w:val="0"/>
          <w:szCs w:val="24"/>
        </w:rPr>
        <w:tab/>
      </w:r>
      <w:r w:rsidR="00006252" w:rsidRPr="00A354AB">
        <w:rPr>
          <w:rFonts w:ascii="Arial Narrow" w:hAnsi="Arial Narrow" w:cs="Arial"/>
          <w:b w:val="0"/>
          <w:szCs w:val="24"/>
        </w:rPr>
        <w:tab/>
      </w:r>
      <w:r w:rsidR="00C8358E" w:rsidRPr="00A354AB">
        <w:rPr>
          <w:rFonts w:ascii="Arial Narrow" w:hAnsi="Arial Narrow" w:cs="Arial"/>
          <w:b w:val="0"/>
          <w:szCs w:val="24"/>
        </w:rPr>
        <w:t>Le</w:t>
      </w:r>
      <w:r w:rsidR="00006252" w:rsidRPr="00A354AB">
        <w:rPr>
          <w:rFonts w:ascii="Arial Narrow" w:hAnsi="Arial Narrow" w:cs="Arial"/>
          <w:b w:val="0"/>
          <w:szCs w:val="24"/>
        </w:rPr>
        <w:t xml:space="preserve"> costume </w:t>
      </w:r>
      <w:r w:rsidR="00C8358E" w:rsidRPr="00A354AB">
        <w:rPr>
          <w:rFonts w:ascii="Arial Narrow" w:hAnsi="Arial Narrow" w:cs="Arial"/>
          <w:b w:val="0"/>
          <w:szCs w:val="24"/>
        </w:rPr>
        <w:t>officiel est constitué d’une camisole et d’un pantalon court uniformes</w:t>
      </w:r>
      <w:r w:rsidR="00006252" w:rsidRPr="00A354AB">
        <w:rPr>
          <w:rFonts w:ascii="Arial Narrow" w:hAnsi="Arial Narrow" w:cs="Arial"/>
          <w:b w:val="0"/>
          <w:szCs w:val="24"/>
        </w:rPr>
        <w:t>.</w:t>
      </w:r>
    </w:p>
    <w:p w:rsidR="00D55E0E" w:rsidRPr="00A354AB" w:rsidRDefault="00A1313D" w:rsidP="00863B18">
      <w:pPr>
        <w:tabs>
          <w:tab w:val="left" w:pos="0"/>
          <w:tab w:val="left" w:pos="720"/>
          <w:tab w:val="left" w:pos="1440"/>
          <w:tab w:val="left" w:pos="2160"/>
          <w:tab w:val="left" w:pos="2880"/>
          <w:tab w:val="left" w:pos="3600"/>
          <w:tab w:val="left" w:pos="4320"/>
        </w:tabs>
        <w:suppressAutoHyphens/>
        <w:spacing w:before="360"/>
        <w:ind w:left="993" w:hanging="993"/>
        <w:jc w:val="both"/>
        <w:rPr>
          <w:rFonts w:ascii="Arial Narrow" w:hAnsi="Arial Narrow" w:cs="Arial"/>
          <w:spacing w:val="-3"/>
          <w:sz w:val="24"/>
          <w:szCs w:val="24"/>
        </w:rPr>
      </w:pPr>
      <w:r w:rsidRPr="00A354AB">
        <w:rPr>
          <w:rFonts w:ascii="Arial Narrow" w:hAnsi="Arial Narrow" w:cs="Arial"/>
          <w:spacing w:val="-3"/>
          <w:sz w:val="24"/>
          <w:szCs w:val="24"/>
        </w:rPr>
        <w:t>9</w:t>
      </w:r>
      <w:r w:rsidR="00006252" w:rsidRPr="00A354AB">
        <w:rPr>
          <w:rFonts w:ascii="Arial Narrow" w:hAnsi="Arial Narrow" w:cs="Arial"/>
          <w:spacing w:val="-3"/>
          <w:sz w:val="24"/>
          <w:szCs w:val="24"/>
        </w:rPr>
        <w:t>.</w:t>
      </w:r>
      <w:r w:rsidR="00A632FB" w:rsidRPr="00A354AB">
        <w:rPr>
          <w:rFonts w:ascii="Arial Narrow" w:hAnsi="Arial Narrow" w:cs="Arial"/>
          <w:spacing w:val="-3"/>
          <w:sz w:val="24"/>
          <w:szCs w:val="24"/>
        </w:rPr>
        <w:t>2</w:t>
      </w:r>
      <w:r w:rsidR="00006252" w:rsidRPr="00A354AB">
        <w:rPr>
          <w:rFonts w:ascii="Arial Narrow" w:hAnsi="Arial Narrow" w:cs="Arial"/>
          <w:spacing w:val="-3"/>
          <w:sz w:val="24"/>
          <w:szCs w:val="24"/>
        </w:rPr>
        <w:tab/>
      </w:r>
      <w:r w:rsidR="00006252" w:rsidRPr="00A354AB">
        <w:rPr>
          <w:rFonts w:ascii="Arial Narrow" w:hAnsi="Arial Narrow" w:cs="Arial"/>
          <w:spacing w:val="-3"/>
          <w:sz w:val="24"/>
          <w:szCs w:val="24"/>
        </w:rPr>
        <w:tab/>
        <w:t>Si deux (2) équipes arrivent sur le terrain avec des dossards</w:t>
      </w:r>
      <w:r w:rsidR="00006252" w:rsidRPr="00A354AB">
        <w:rPr>
          <w:rFonts w:ascii="Arial Narrow" w:hAnsi="Arial Narrow" w:cs="Arial"/>
          <w:bCs/>
          <w:iCs/>
          <w:spacing w:val="-3"/>
          <w:sz w:val="24"/>
          <w:szCs w:val="24"/>
        </w:rPr>
        <w:t xml:space="preserve"> </w:t>
      </w:r>
      <w:r w:rsidR="00006252" w:rsidRPr="00A354AB">
        <w:rPr>
          <w:rFonts w:ascii="Arial Narrow" w:hAnsi="Arial Narrow" w:cs="Arial"/>
          <w:spacing w:val="-3"/>
          <w:sz w:val="24"/>
          <w:szCs w:val="24"/>
        </w:rPr>
        <w:t>portant à confusion, on tirera au hasard l'équipe qui devra changer de gilets (ils</w:t>
      </w:r>
      <w:r w:rsidR="00863B18">
        <w:rPr>
          <w:rFonts w:ascii="Arial Narrow" w:hAnsi="Arial Narrow" w:cs="Arial"/>
          <w:spacing w:val="-3"/>
          <w:sz w:val="24"/>
          <w:szCs w:val="24"/>
        </w:rPr>
        <w:t xml:space="preserve"> </w:t>
      </w:r>
      <w:r w:rsidR="00006252" w:rsidRPr="00A354AB">
        <w:rPr>
          <w:rFonts w:ascii="Arial Narrow" w:hAnsi="Arial Narrow" w:cs="Arial"/>
          <w:spacing w:val="-3"/>
          <w:sz w:val="24"/>
          <w:szCs w:val="24"/>
        </w:rPr>
        <w:t>seront fournis par le comité organisateur).</w:t>
      </w:r>
    </w:p>
    <w:p w:rsidR="00006252" w:rsidRPr="00863B18"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sidRPr="00863B18">
        <w:rPr>
          <w:rFonts w:ascii="Arial Narrow" w:hAnsi="Arial Narrow"/>
          <w:b/>
          <w:spacing w:val="-3"/>
          <w:sz w:val="24"/>
          <w:szCs w:val="24"/>
        </w:rPr>
        <w:t>ARTICLE 1</w:t>
      </w:r>
      <w:r w:rsidR="00A1313D" w:rsidRPr="00863B18">
        <w:rPr>
          <w:rFonts w:ascii="Arial Narrow" w:hAnsi="Arial Narrow"/>
          <w:b/>
          <w:spacing w:val="-3"/>
          <w:sz w:val="24"/>
          <w:szCs w:val="24"/>
        </w:rPr>
        <w:t>0</w:t>
      </w:r>
      <w:r w:rsidRPr="00863B18">
        <w:rPr>
          <w:rFonts w:ascii="Arial Narrow" w:hAnsi="Arial Narrow"/>
          <w:b/>
          <w:spacing w:val="-3"/>
          <w:sz w:val="24"/>
          <w:szCs w:val="24"/>
        </w:rPr>
        <w:t xml:space="preserve"> </w:t>
      </w:r>
      <w:r w:rsidR="00863B18">
        <w:rPr>
          <w:rFonts w:ascii="Arial Narrow" w:hAnsi="Arial Narrow"/>
          <w:b/>
          <w:spacing w:val="-3"/>
          <w:sz w:val="24"/>
          <w:szCs w:val="24"/>
        </w:rPr>
        <w:t xml:space="preserve">– </w:t>
      </w:r>
      <w:r w:rsidRPr="00863B18">
        <w:rPr>
          <w:rFonts w:ascii="Arial Narrow" w:hAnsi="Arial Narrow"/>
          <w:b/>
          <w:spacing w:val="-3"/>
          <w:sz w:val="24"/>
          <w:szCs w:val="24"/>
        </w:rPr>
        <w:t>RÈGLEMENTS OFFICIELS EMPLOYÉS</w:t>
      </w:r>
    </w:p>
    <w:p w:rsidR="00A632FB" w:rsidRPr="00A354AB" w:rsidRDefault="00006252" w:rsidP="00863B18">
      <w:pPr>
        <w:pStyle w:val="Retraitcorpsdetexte3"/>
        <w:spacing w:before="120" w:line="240" w:lineRule="auto"/>
        <w:ind w:left="993" w:hanging="993"/>
        <w:rPr>
          <w:rFonts w:ascii="Arial Narrow" w:hAnsi="Arial Narrow" w:cs="Arial"/>
          <w:b w:val="0"/>
          <w:szCs w:val="24"/>
        </w:rPr>
      </w:pPr>
      <w:r w:rsidRPr="00A354AB">
        <w:rPr>
          <w:rFonts w:ascii="Arial Narrow" w:hAnsi="Arial Narrow" w:cs="Arial"/>
          <w:b w:val="0"/>
          <w:szCs w:val="24"/>
        </w:rPr>
        <w:t>1</w:t>
      </w:r>
      <w:r w:rsidR="00A1313D" w:rsidRPr="00A354AB">
        <w:rPr>
          <w:rFonts w:ascii="Arial Narrow" w:hAnsi="Arial Narrow" w:cs="Arial"/>
          <w:b w:val="0"/>
          <w:szCs w:val="24"/>
        </w:rPr>
        <w:t>0</w:t>
      </w:r>
      <w:r w:rsidRPr="00A354AB">
        <w:rPr>
          <w:rFonts w:ascii="Arial Narrow" w:hAnsi="Arial Narrow" w:cs="Arial"/>
          <w:b w:val="0"/>
          <w:szCs w:val="24"/>
        </w:rPr>
        <w:t>.1</w:t>
      </w:r>
      <w:r w:rsidRPr="00A354AB">
        <w:rPr>
          <w:rFonts w:ascii="Arial Narrow" w:hAnsi="Arial Narrow" w:cs="Arial"/>
          <w:b w:val="0"/>
          <w:szCs w:val="24"/>
        </w:rPr>
        <w:tab/>
      </w:r>
      <w:r w:rsidRPr="00A354AB">
        <w:rPr>
          <w:rFonts w:ascii="Arial Narrow" w:hAnsi="Arial Narrow" w:cs="Arial"/>
          <w:b w:val="0"/>
          <w:szCs w:val="24"/>
        </w:rPr>
        <w:tab/>
        <w:t>Les règlements en vigueur seront ceux de la Fédération</w:t>
      </w:r>
      <w:r w:rsidR="005B1342" w:rsidRPr="00A354AB">
        <w:rPr>
          <w:rFonts w:ascii="Arial Narrow" w:hAnsi="Arial Narrow" w:cs="Arial"/>
          <w:b w:val="0"/>
          <w:szCs w:val="24"/>
        </w:rPr>
        <w:t xml:space="preserve"> de Basket</w:t>
      </w:r>
      <w:r w:rsidRPr="00A354AB">
        <w:rPr>
          <w:rFonts w:ascii="Arial Narrow" w:hAnsi="Arial Narrow" w:cs="Arial"/>
          <w:b w:val="0"/>
          <w:szCs w:val="24"/>
        </w:rPr>
        <w:t>ball du Québec.</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A354AB">
        <w:rPr>
          <w:rFonts w:ascii="Arial Narrow" w:hAnsi="Arial Narrow" w:cs="Arial"/>
          <w:spacing w:val="-3"/>
          <w:sz w:val="24"/>
          <w:szCs w:val="24"/>
        </w:rPr>
        <w:t>1</w:t>
      </w:r>
      <w:r w:rsidR="00A1313D" w:rsidRPr="00A354AB">
        <w:rPr>
          <w:rFonts w:ascii="Arial Narrow" w:hAnsi="Arial Narrow" w:cs="Arial"/>
          <w:spacing w:val="-3"/>
          <w:sz w:val="24"/>
          <w:szCs w:val="24"/>
        </w:rPr>
        <w:t>0</w:t>
      </w:r>
      <w:r w:rsidRPr="00A354AB">
        <w:rPr>
          <w:rFonts w:ascii="Arial Narrow" w:hAnsi="Arial Narrow" w:cs="Arial"/>
          <w:spacing w:val="-3"/>
          <w:sz w:val="24"/>
          <w:szCs w:val="24"/>
        </w:rPr>
        <w:t>.2</w:t>
      </w:r>
      <w:r w:rsidRPr="00A354AB">
        <w:rPr>
          <w:rFonts w:ascii="Arial Narrow" w:hAnsi="Arial Narrow" w:cs="Arial"/>
          <w:spacing w:val="-3"/>
          <w:sz w:val="24"/>
          <w:szCs w:val="24"/>
        </w:rPr>
        <w:tab/>
      </w:r>
      <w:r w:rsidRPr="00A354AB">
        <w:rPr>
          <w:rFonts w:ascii="Arial Narrow" w:hAnsi="Arial Narrow" w:cs="Arial"/>
          <w:spacing w:val="-3"/>
          <w:sz w:val="24"/>
          <w:szCs w:val="24"/>
        </w:rPr>
        <w:tab/>
        <w:t>Les règlements spécifiques des championnats scolaires régionaux auront préséance sur les règlements officiels.</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A354AB">
        <w:rPr>
          <w:rFonts w:ascii="Arial Narrow" w:hAnsi="Arial Narrow" w:cs="Arial"/>
          <w:spacing w:val="-3"/>
          <w:sz w:val="24"/>
          <w:szCs w:val="24"/>
        </w:rPr>
        <w:t>1</w:t>
      </w:r>
      <w:r w:rsidR="00A1313D" w:rsidRPr="00A354AB">
        <w:rPr>
          <w:rFonts w:ascii="Arial Narrow" w:hAnsi="Arial Narrow" w:cs="Arial"/>
          <w:spacing w:val="-3"/>
          <w:sz w:val="24"/>
          <w:szCs w:val="24"/>
        </w:rPr>
        <w:t>0</w:t>
      </w:r>
      <w:r w:rsidRPr="00A354AB">
        <w:rPr>
          <w:rFonts w:ascii="Arial Narrow" w:hAnsi="Arial Narrow" w:cs="Arial"/>
          <w:spacing w:val="-3"/>
          <w:sz w:val="24"/>
          <w:szCs w:val="24"/>
        </w:rPr>
        <w:t>.3</w:t>
      </w:r>
      <w:r w:rsidRPr="00A354AB">
        <w:rPr>
          <w:rFonts w:ascii="Arial Narrow" w:hAnsi="Arial Narrow" w:cs="Arial"/>
          <w:spacing w:val="-3"/>
          <w:sz w:val="24"/>
          <w:szCs w:val="24"/>
        </w:rPr>
        <w:tab/>
      </w:r>
      <w:r w:rsidRPr="00A354AB">
        <w:rPr>
          <w:rFonts w:ascii="Arial Narrow" w:hAnsi="Arial Narrow" w:cs="Arial"/>
          <w:spacing w:val="-3"/>
          <w:sz w:val="24"/>
          <w:szCs w:val="24"/>
        </w:rPr>
        <w:tab/>
        <w:t>Les règlements administratifs des championnats scolaires régionaux devront être respectés.</w:t>
      </w:r>
    </w:p>
    <w:p w:rsidR="00E309B5" w:rsidRPr="000E4643" w:rsidRDefault="00E309B5" w:rsidP="00E309B5">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Pr>
          <w:rFonts w:ascii="Arial Narrow" w:hAnsi="Arial Narrow" w:cs="Arial"/>
          <w:spacing w:val="-3"/>
          <w:sz w:val="24"/>
          <w:szCs w:val="24"/>
        </w:rPr>
        <w:t>10-4</w:t>
      </w:r>
      <w:r w:rsidRPr="000E4643">
        <w:rPr>
          <w:rFonts w:ascii="Arial Narrow" w:hAnsi="Arial Narrow" w:cs="Arial"/>
          <w:spacing w:val="-3"/>
          <w:sz w:val="24"/>
          <w:szCs w:val="24"/>
        </w:rPr>
        <w:tab/>
      </w:r>
      <w:r w:rsidRPr="000E4643">
        <w:rPr>
          <w:rFonts w:ascii="Arial Narrow" w:hAnsi="Arial Narrow" w:cs="Arial"/>
          <w:spacing w:val="-3"/>
          <w:sz w:val="24"/>
          <w:szCs w:val="24"/>
        </w:rPr>
        <w:tab/>
        <w:t>La ligne de trois points appliqués dans les gymnases sera celle qui est la plus éloignée. Évidemment cette règle ne sera pas appliquée si un gymnase n’en possède pas.</w:t>
      </w:r>
    </w:p>
    <w:p w:rsidR="00006252" w:rsidRPr="00A354A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A354AB">
        <w:rPr>
          <w:rFonts w:ascii="Arial Narrow" w:hAnsi="Arial Narrow" w:cs="Arial"/>
          <w:spacing w:val="-3"/>
          <w:sz w:val="24"/>
          <w:szCs w:val="24"/>
        </w:rPr>
        <w:t>1</w:t>
      </w:r>
      <w:r w:rsidR="00A1313D" w:rsidRPr="00A354AB">
        <w:rPr>
          <w:rFonts w:ascii="Arial Narrow" w:hAnsi="Arial Narrow" w:cs="Arial"/>
          <w:spacing w:val="-3"/>
          <w:sz w:val="24"/>
          <w:szCs w:val="24"/>
        </w:rPr>
        <w:t>0</w:t>
      </w:r>
      <w:r w:rsidRPr="00A354AB">
        <w:rPr>
          <w:rFonts w:ascii="Arial Narrow" w:hAnsi="Arial Narrow" w:cs="Arial"/>
          <w:spacing w:val="-3"/>
          <w:sz w:val="24"/>
          <w:szCs w:val="24"/>
        </w:rPr>
        <w:t>.5</w:t>
      </w:r>
      <w:r w:rsidRPr="00A354AB">
        <w:rPr>
          <w:rFonts w:ascii="Arial Narrow" w:hAnsi="Arial Narrow" w:cs="Arial"/>
          <w:spacing w:val="-3"/>
          <w:sz w:val="24"/>
          <w:szCs w:val="24"/>
        </w:rPr>
        <w:tab/>
      </w:r>
      <w:r w:rsidRPr="00A354AB">
        <w:rPr>
          <w:rFonts w:ascii="Arial Narrow" w:hAnsi="Arial Narrow" w:cs="Arial"/>
          <w:spacing w:val="-3"/>
          <w:sz w:val="24"/>
          <w:szCs w:val="24"/>
        </w:rPr>
        <w:tab/>
        <w:t xml:space="preserve">La défensive individuelle est obligatoire </w:t>
      </w:r>
      <w:r w:rsidR="005B1342" w:rsidRPr="00A354AB">
        <w:rPr>
          <w:rFonts w:ascii="Arial Narrow" w:hAnsi="Arial Narrow" w:cs="Arial"/>
          <w:spacing w:val="-3"/>
          <w:sz w:val="24"/>
          <w:szCs w:val="24"/>
        </w:rPr>
        <w:t>dans</w:t>
      </w:r>
      <w:r w:rsidRPr="00A354AB">
        <w:rPr>
          <w:rFonts w:ascii="Arial Narrow" w:hAnsi="Arial Narrow" w:cs="Arial"/>
          <w:spacing w:val="-3"/>
          <w:sz w:val="24"/>
          <w:szCs w:val="24"/>
        </w:rPr>
        <w:t xml:space="preserve"> </w:t>
      </w:r>
      <w:r w:rsidR="001E756A" w:rsidRPr="00A354AB">
        <w:rPr>
          <w:rFonts w:ascii="Arial Narrow" w:hAnsi="Arial Narrow" w:cs="Arial"/>
          <w:spacing w:val="-3"/>
          <w:sz w:val="24"/>
          <w:szCs w:val="24"/>
        </w:rPr>
        <w:t>l</w:t>
      </w:r>
      <w:r w:rsidR="00F75CB6" w:rsidRPr="00A354AB">
        <w:rPr>
          <w:rFonts w:ascii="Arial Narrow" w:hAnsi="Arial Narrow" w:cs="Arial"/>
          <w:spacing w:val="-3"/>
          <w:sz w:val="24"/>
          <w:szCs w:val="24"/>
        </w:rPr>
        <w:t>es</w:t>
      </w:r>
      <w:r w:rsidR="001E756A" w:rsidRPr="00A354AB">
        <w:rPr>
          <w:rFonts w:ascii="Arial Narrow" w:hAnsi="Arial Narrow" w:cs="Arial"/>
          <w:spacing w:val="-3"/>
          <w:sz w:val="24"/>
          <w:szCs w:val="24"/>
        </w:rPr>
        <w:t xml:space="preserve"> catégorie</w:t>
      </w:r>
      <w:r w:rsidR="00F75CB6" w:rsidRPr="00A354AB">
        <w:rPr>
          <w:rFonts w:ascii="Arial Narrow" w:hAnsi="Arial Narrow" w:cs="Arial"/>
          <w:spacing w:val="-3"/>
          <w:sz w:val="24"/>
          <w:szCs w:val="24"/>
        </w:rPr>
        <w:t>s</w:t>
      </w:r>
      <w:r w:rsidR="005B1342" w:rsidRPr="00A354AB">
        <w:rPr>
          <w:rFonts w:ascii="Arial Narrow" w:hAnsi="Arial Narrow" w:cs="Arial"/>
          <w:spacing w:val="-3"/>
          <w:sz w:val="24"/>
          <w:szCs w:val="24"/>
        </w:rPr>
        <w:t xml:space="preserve"> benjamins et cadet</w:t>
      </w:r>
      <w:r w:rsidR="00F75CB6" w:rsidRPr="00A354AB">
        <w:rPr>
          <w:rFonts w:ascii="Arial Narrow" w:hAnsi="Arial Narrow" w:cs="Arial"/>
          <w:spacing w:val="-3"/>
          <w:sz w:val="24"/>
          <w:szCs w:val="24"/>
        </w:rPr>
        <w:t>s</w:t>
      </w:r>
      <w:r w:rsidRPr="00A354AB">
        <w:rPr>
          <w:rFonts w:ascii="Arial Narrow" w:hAnsi="Arial Narrow" w:cs="Arial"/>
          <w:spacing w:val="-3"/>
          <w:sz w:val="24"/>
          <w:szCs w:val="24"/>
        </w:rPr>
        <w:t>.</w:t>
      </w:r>
    </w:p>
    <w:p w:rsidR="00F14AE8" w:rsidRPr="00A354AB" w:rsidRDefault="00006252" w:rsidP="00863B18">
      <w:pPr>
        <w:pStyle w:val="Corpsdetexte"/>
        <w:spacing w:before="360" w:line="240" w:lineRule="auto"/>
        <w:ind w:left="993" w:hanging="993"/>
        <w:rPr>
          <w:rFonts w:ascii="Arial Narrow" w:hAnsi="Arial Narrow" w:cs="Arial"/>
          <w:b w:val="0"/>
          <w:szCs w:val="24"/>
        </w:rPr>
      </w:pPr>
      <w:r w:rsidRPr="00A354AB">
        <w:rPr>
          <w:rFonts w:ascii="Arial Narrow" w:hAnsi="Arial Narrow" w:cs="Arial"/>
          <w:b w:val="0"/>
          <w:szCs w:val="24"/>
        </w:rPr>
        <w:t>1</w:t>
      </w:r>
      <w:r w:rsidR="00A1313D" w:rsidRPr="00A354AB">
        <w:rPr>
          <w:rFonts w:ascii="Arial Narrow" w:hAnsi="Arial Narrow" w:cs="Arial"/>
          <w:b w:val="0"/>
          <w:szCs w:val="24"/>
        </w:rPr>
        <w:t>0</w:t>
      </w:r>
      <w:r w:rsidRPr="00A354AB">
        <w:rPr>
          <w:rFonts w:ascii="Arial Narrow" w:hAnsi="Arial Narrow" w:cs="Arial"/>
          <w:b w:val="0"/>
          <w:szCs w:val="24"/>
        </w:rPr>
        <w:t>.6</w:t>
      </w:r>
      <w:r w:rsidRPr="00A354AB">
        <w:rPr>
          <w:rFonts w:ascii="Arial Narrow" w:hAnsi="Arial Narrow" w:cs="Arial"/>
          <w:b w:val="0"/>
          <w:szCs w:val="24"/>
        </w:rPr>
        <w:tab/>
      </w:r>
      <w:r w:rsidRPr="00A354AB">
        <w:rPr>
          <w:rFonts w:ascii="Arial Narrow" w:hAnsi="Arial Narrow" w:cs="Arial"/>
          <w:b w:val="0"/>
          <w:szCs w:val="24"/>
        </w:rPr>
        <w:tab/>
        <w:t>La règle de participation telle que définie par la F.B</w:t>
      </w:r>
      <w:r w:rsidR="005B1342" w:rsidRPr="00A354AB">
        <w:rPr>
          <w:rFonts w:ascii="Arial Narrow" w:hAnsi="Arial Narrow" w:cs="Arial"/>
          <w:b w:val="0"/>
          <w:szCs w:val="24"/>
        </w:rPr>
        <w:t xml:space="preserve">.B.Q. est </w:t>
      </w:r>
      <w:r w:rsidRPr="00A354AB">
        <w:rPr>
          <w:rFonts w:ascii="Arial Narrow" w:hAnsi="Arial Narrow" w:cs="Arial"/>
          <w:b w:val="0"/>
          <w:szCs w:val="24"/>
        </w:rPr>
        <w:t>obliga</w:t>
      </w:r>
      <w:r w:rsidR="001E756A" w:rsidRPr="00A354AB">
        <w:rPr>
          <w:rFonts w:ascii="Arial Narrow" w:hAnsi="Arial Narrow" w:cs="Arial"/>
          <w:b w:val="0"/>
          <w:szCs w:val="24"/>
        </w:rPr>
        <w:t xml:space="preserve">toire pour la catégorie </w:t>
      </w:r>
      <w:r w:rsidR="005B1342" w:rsidRPr="00A354AB">
        <w:rPr>
          <w:rFonts w:ascii="Arial Narrow" w:hAnsi="Arial Narrow" w:cs="Arial"/>
          <w:b w:val="0"/>
          <w:szCs w:val="24"/>
        </w:rPr>
        <w:t>benjamin</w:t>
      </w:r>
      <w:r w:rsidRPr="00A354AB">
        <w:rPr>
          <w:rFonts w:ascii="Arial Narrow" w:hAnsi="Arial Narrow" w:cs="Arial"/>
          <w:b w:val="0"/>
          <w:szCs w:val="24"/>
        </w:rPr>
        <w:t>.</w:t>
      </w:r>
    </w:p>
    <w:p w:rsidR="00006252" w:rsidRPr="00863B18" w:rsidRDefault="00006252" w:rsidP="00863B18">
      <w:pPr>
        <w:pStyle w:val="Corpsdetexte"/>
        <w:spacing w:before="480" w:line="240" w:lineRule="auto"/>
        <w:ind w:left="993" w:hanging="993"/>
        <w:rPr>
          <w:rFonts w:ascii="Arial Narrow" w:hAnsi="Arial Narrow"/>
          <w:szCs w:val="24"/>
        </w:rPr>
      </w:pPr>
      <w:r w:rsidRPr="00863B18">
        <w:rPr>
          <w:rFonts w:ascii="Arial Narrow" w:hAnsi="Arial Narrow"/>
          <w:szCs w:val="24"/>
        </w:rPr>
        <w:t>ARTICLE 1</w:t>
      </w:r>
      <w:r w:rsidR="00A1313D" w:rsidRPr="00863B18">
        <w:rPr>
          <w:rFonts w:ascii="Arial Narrow" w:hAnsi="Arial Narrow"/>
          <w:szCs w:val="24"/>
        </w:rPr>
        <w:t>1</w:t>
      </w:r>
      <w:r w:rsidRPr="00863B18">
        <w:rPr>
          <w:rFonts w:ascii="Arial Narrow" w:hAnsi="Arial Narrow"/>
          <w:szCs w:val="24"/>
        </w:rPr>
        <w:t xml:space="preserve"> </w:t>
      </w:r>
      <w:r w:rsidR="00863B18">
        <w:rPr>
          <w:rFonts w:ascii="Arial Narrow" w:hAnsi="Arial Narrow"/>
          <w:szCs w:val="24"/>
        </w:rPr>
        <w:t xml:space="preserve">– </w:t>
      </w:r>
      <w:r w:rsidRPr="00863B18">
        <w:rPr>
          <w:rFonts w:ascii="Arial Narrow" w:hAnsi="Arial Narrow"/>
          <w:szCs w:val="24"/>
        </w:rPr>
        <w:t>SERVICE MÉDICAL</w:t>
      </w:r>
    </w:p>
    <w:p w:rsidR="00A83AE4"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pacing w:val="-3"/>
          <w:sz w:val="24"/>
          <w:szCs w:val="24"/>
        </w:rPr>
      </w:pPr>
      <w:r w:rsidRPr="00A354AB">
        <w:rPr>
          <w:rFonts w:ascii="Arial Narrow" w:hAnsi="Arial Narrow" w:cs="Arial"/>
          <w:spacing w:val="-3"/>
          <w:sz w:val="24"/>
          <w:szCs w:val="24"/>
        </w:rPr>
        <w:t>1</w:t>
      </w:r>
      <w:r w:rsidR="00A1313D" w:rsidRPr="00A354AB">
        <w:rPr>
          <w:rFonts w:ascii="Arial Narrow" w:hAnsi="Arial Narrow" w:cs="Arial"/>
          <w:spacing w:val="-3"/>
          <w:sz w:val="24"/>
          <w:szCs w:val="24"/>
        </w:rPr>
        <w:t>1</w:t>
      </w:r>
      <w:r w:rsidRPr="00A354AB">
        <w:rPr>
          <w:rFonts w:ascii="Arial Narrow" w:hAnsi="Arial Narrow" w:cs="Arial"/>
          <w:spacing w:val="-3"/>
          <w:sz w:val="24"/>
          <w:szCs w:val="24"/>
        </w:rPr>
        <w:t>.1</w:t>
      </w:r>
      <w:r w:rsidRPr="00A354AB">
        <w:rPr>
          <w:rFonts w:ascii="Arial Narrow" w:hAnsi="Arial Narrow" w:cs="Arial"/>
          <w:spacing w:val="-3"/>
          <w:sz w:val="24"/>
          <w:szCs w:val="24"/>
        </w:rPr>
        <w:tab/>
      </w:r>
      <w:r w:rsidR="00C2094C" w:rsidRPr="00A354AB">
        <w:rPr>
          <w:rFonts w:ascii="Arial Narrow" w:hAnsi="Arial Narrow" w:cs="Arial"/>
          <w:spacing w:val="-3"/>
          <w:sz w:val="24"/>
          <w:szCs w:val="24"/>
        </w:rPr>
        <w:tab/>
      </w:r>
      <w:r w:rsidRPr="00A354AB">
        <w:rPr>
          <w:rFonts w:ascii="Arial Narrow" w:hAnsi="Arial Narrow" w:cs="Arial"/>
          <w:spacing w:val="-3"/>
          <w:sz w:val="24"/>
          <w:szCs w:val="24"/>
        </w:rPr>
        <w:t>La disponibilité des services de premiers soins est obligatoire</w:t>
      </w:r>
      <w:r w:rsidR="00C2094C" w:rsidRPr="00A354AB">
        <w:rPr>
          <w:rFonts w:ascii="Arial Narrow" w:hAnsi="Arial Narrow" w:cs="Arial"/>
          <w:spacing w:val="-3"/>
          <w:sz w:val="24"/>
          <w:szCs w:val="24"/>
        </w:rPr>
        <w:t xml:space="preserve"> par site de compétition.</w:t>
      </w:r>
    </w:p>
    <w:p w:rsidR="00A83AE4" w:rsidRDefault="00A83AE4">
      <w:pPr>
        <w:overflowPunct/>
        <w:autoSpaceDE/>
        <w:autoSpaceDN/>
        <w:adjustRightInd/>
        <w:textAlignment w:val="auto"/>
        <w:rPr>
          <w:rFonts w:ascii="Arial Narrow" w:hAnsi="Arial Narrow" w:cs="Arial"/>
          <w:spacing w:val="-3"/>
          <w:sz w:val="24"/>
          <w:szCs w:val="24"/>
        </w:rPr>
      </w:pPr>
      <w:r>
        <w:rPr>
          <w:rFonts w:ascii="Arial Narrow" w:hAnsi="Arial Narrow" w:cs="Arial"/>
          <w:spacing w:val="-3"/>
          <w:sz w:val="24"/>
          <w:szCs w:val="24"/>
        </w:rPr>
        <w:br w:type="page"/>
      </w:r>
    </w:p>
    <w:p w:rsidR="00006252" w:rsidRPr="00863B18"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cs="Arial"/>
          <w:b/>
          <w:spacing w:val="-3"/>
          <w:sz w:val="24"/>
          <w:szCs w:val="24"/>
        </w:rPr>
      </w:pPr>
      <w:r w:rsidRPr="00863B18">
        <w:rPr>
          <w:rFonts w:ascii="Arial Narrow" w:hAnsi="Arial Narrow"/>
          <w:b/>
          <w:spacing w:val="-3"/>
          <w:sz w:val="24"/>
          <w:szCs w:val="24"/>
        </w:rPr>
        <w:lastRenderedPageBreak/>
        <w:t>ARTICLE 1</w:t>
      </w:r>
      <w:r w:rsidR="00A1313D" w:rsidRPr="00863B18">
        <w:rPr>
          <w:rFonts w:ascii="Arial Narrow" w:hAnsi="Arial Narrow"/>
          <w:b/>
          <w:spacing w:val="-3"/>
          <w:sz w:val="24"/>
          <w:szCs w:val="24"/>
        </w:rPr>
        <w:t>2</w:t>
      </w:r>
      <w:r w:rsidRPr="00863B18">
        <w:rPr>
          <w:rFonts w:ascii="Arial Narrow" w:hAnsi="Arial Narrow"/>
          <w:b/>
          <w:spacing w:val="-3"/>
          <w:sz w:val="24"/>
          <w:szCs w:val="24"/>
        </w:rPr>
        <w:t xml:space="preserve"> </w:t>
      </w:r>
      <w:r w:rsidR="00863B18">
        <w:rPr>
          <w:rFonts w:ascii="Arial Narrow" w:hAnsi="Arial Narrow"/>
          <w:b/>
          <w:spacing w:val="-3"/>
          <w:sz w:val="24"/>
          <w:szCs w:val="24"/>
        </w:rPr>
        <w:t xml:space="preserve">– </w:t>
      </w:r>
      <w:r w:rsidRPr="00863B18">
        <w:rPr>
          <w:rFonts w:ascii="Arial Narrow" w:hAnsi="Arial Narrow"/>
          <w:b/>
          <w:spacing w:val="-3"/>
          <w:sz w:val="24"/>
          <w:szCs w:val="24"/>
        </w:rPr>
        <w:t>CAS D’ÉGALITÉ (lors d’un tournoi rotation)</w:t>
      </w:r>
    </w:p>
    <w:p w:rsidR="00A632FB"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z w:val="24"/>
          <w:szCs w:val="24"/>
        </w:rPr>
      </w:pPr>
      <w:r w:rsidRPr="00A354AB">
        <w:rPr>
          <w:rFonts w:ascii="Arial Narrow" w:hAnsi="Arial Narrow" w:cs="Arial"/>
          <w:sz w:val="24"/>
          <w:szCs w:val="24"/>
        </w:rPr>
        <w:t>1</w:t>
      </w:r>
      <w:r w:rsidR="00A1313D" w:rsidRPr="00A354AB">
        <w:rPr>
          <w:rFonts w:ascii="Arial Narrow" w:hAnsi="Arial Narrow" w:cs="Arial"/>
          <w:sz w:val="24"/>
          <w:szCs w:val="24"/>
        </w:rPr>
        <w:t>2</w:t>
      </w:r>
      <w:r w:rsidRPr="00A354AB">
        <w:rPr>
          <w:rFonts w:ascii="Arial Narrow" w:hAnsi="Arial Narrow" w:cs="Arial"/>
          <w:sz w:val="24"/>
          <w:szCs w:val="24"/>
        </w:rPr>
        <w:t>.1</w:t>
      </w:r>
      <w:r w:rsidRPr="00A354AB">
        <w:rPr>
          <w:rFonts w:ascii="Arial Narrow" w:hAnsi="Arial Narrow" w:cs="Arial"/>
          <w:sz w:val="24"/>
          <w:szCs w:val="24"/>
        </w:rPr>
        <w:tab/>
      </w:r>
      <w:r w:rsidRPr="00A354AB">
        <w:rPr>
          <w:rFonts w:ascii="Arial Narrow" w:hAnsi="Arial Narrow" w:cs="Arial"/>
          <w:sz w:val="24"/>
          <w:szCs w:val="24"/>
        </w:rPr>
        <w:tab/>
      </w:r>
      <w:r w:rsidR="00F75CB6" w:rsidRPr="00A354AB">
        <w:rPr>
          <w:rFonts w:ascii="Arial Narrow" w:hAnsi="Arial Narrow" w:cs="Arial"/>
          <w:sz w:val="24"/>
          <w:szCs w:val="24"/>
        </w:rPr>
        <w:t>VOIR L’ANNEXE 1 des règlements de la ligue.</w:t>
      </w:r>
    </w:p>
    <w:p w:rsidR="00A83AE4" w:rsidRPr="00A354AB" w:rsidRDefault="00A83AE4"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z w:val="24"/>
          <w:szCs w:val="24"/>
        </w:rPr>
      </w:pPr>
    </w:p>
    <w:p w:rsidR="00A02EF1" w:rsidRPr="00863B18" w:rsidRDefault="00A02EF1"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993" w:hanging="993"/>
        <w:jc w:val="both"/>
        <w:rPr>
          <w:rFonts w:ascii="Arial Narrow" w:hAnsi="Arial Narrow"/>
          <w:b/>
          <w:spacing w:val="-3"/>
          <w:sz w:val="24"/>
          <w:szCs w:val="24"/>
        </w:rPr>
      </w:pPr>
      <w:r w:rsidRPr="00863B18">
        <w:rPr>
          <w:rFonts w:ascii="Arial Narrow" w:hAnsi="Arial Narrow"/>
          <w:b/>
          <w:spacing w:val="-3"/>
          <w:sz w:val="24"/>
          <w:szCs w:val="24"/>
        </w:rPr>
        <w:t>ARTICLE 13</w:t>
      </w:r>
      <w:r w:rsidR="00863B18">
        <w:rPr>
          <w:rFonts w:ascii="Arial Narrow" w:hAnsi="Arial Narrow"/>
          <w:b/>
          <w:spacing w:val="-3"/>
          <w:sz w:val="24"/>
          <w:szCs w:val="24"/>
        </w:rPr>
        <w:t xml:space="preserve"> – </w:t>
      </w:r>
      <w:r w:rsidRPr="00863B18">
        <w:rPr>
          <w:rFonts w:ascii="Arial Narrow" w:hAnsi="Arial Narrow"/>
          <w:b/>
          <w:spacing w:val="-3"/>
          <w:sz w:val="24"/>
          <w:szCs w:val="24"/>
        </w:rPr>
        <w:t>DÉBORDEMENT</w:t>
      </w:r>
    </w:p>
    <w:p w:rsidR="00A02EF1" w:rsidRPr="00A354AB" w:rsidRDefault="008642A5"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993" w:hanging="993"/>
        <w:jc w:val="both"/>
        <w:rPr>
          <w:rFonts w:ascii="Arial Narrow" w:hAnsi="Arial Narrow" w:cs="Arial"/>
          <w:spacing w:val="-3"/>
          <w:sz w:val="24"/>
          <w:szCs w:val="24"/>
        </w:rPr>
      </w:pPr>
      <w:r w:rsidRPr="00A354AB">
        <w:rPr>
          <w:rFonts w:ascii="Arial Narrow" w:hAnsi="Arial Narrow" w:cs="Arial"/>
          <w:spacing w:val="-3"/>
          <w:sz w:val="24"/>
          <w:szCs w:val="24"/>
        </w:rPr>
        <w:t>1</w:t>
      </w:r>
      <w:r w:rsidR="006D0618" w:rsidRPr="00A354AB">
        <w:rPr>
          <w:rFonts w:ascii="Arial Narrow" w:hAnsi="Arial Narrow" w:cs="Arial"/>
          <w:spacing w:val="-3"/>
          <w:sz w:val="24"/>
          <w:szCs w:val="24"/>
        </w:rPr>
        <w:t>3</w:t>
      </w:r>
      <w:r w:rsidRPr="00A354AB">
        <w:rPr>
          <w:rFonts w:ascii="Arial Narrow" w:hAnsi="Arial Narrow" w:cs="Arial"/>
          <w:spacing w:val="-3"/>
          <w:sz w:val="24"/>
          <w:szCs w:val="24"/>
        </w:rPr>
        <w:t>.1</w:t>
      </w:r>
      <w:r w:rsidRPr="00A354AB">
        <w:rPr>
          <w:rFonts w:ascii="Arial Narrow" w:hAnsi="Arial Narrow" w:cs="Arial"/>
          <w:spacing w:val="-3"/>
          <w:sz w:val="24"/>
          <w:szCs w:val="24"/>
        </w:rPr>
        <w:tab/>
      </w:r>
      <w:r w:rsidRPr="00A354AB">
        <w:rPr>
          <w:rFonts w:ascii="Arial Narrow" w:hAnsi="Arial Narrow" w:cs="Arial"/>
          <w:spacing w:val="-3"/>
          <w:sz w:val="24"/>
          <w:szCs w:val="24"/>
        </w:rPr>
        <w:tab/>
      </w:r>
      <w:r w:rsidR="00A02EF1" w:rsidRPr="00A354AB">
        <w:rPr>
          <w:rFonts w:ascii="Arial Narrow" w:hAnsi="Arial Narrow" w:cs="Arial"/>
          <w:spacing w:val="-3"/>
          <w:sz w:val="24"/>
          <w:szCs w:val="24"/>
        </w:rPr>
        <w:t>Advenant le cas où il y a un débordement majeur du côté des spectateurs, les arbitres pourront donner une faute technique à l’équipe concernée par le débordement.</w:t>
      </w:r>
    </w:p>
    <w:p w:rsidR="00006252" w:rsidRPr="00863B18" w:rsidRDefault="00006252"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993" w:hanging="993"/>
        <w:jc w:val="both"/>
        <w:rPr>
          <w:rFonts w:ascii="Arial Narrow" w:hAnsi="Arial Narrow"/>
          <w:b/>
          <w:spacing w:val="-3"/>
          <w:sz w:val="24"/>
          <w:szCs w:val="24"/>
        </w:rPr>
      </w:pPr>
      <w:r w:rsidRPr="00863B18">
        <w:rPr>
          <w:rFonts w:ascii="Arial Narrow" w:hAnsi="Arial Narrow"/>
          <w:b/>
          <w:spacing w:val="-3"/>
          <w:sz w:val="24"/>
          <w:szCs w:val="24"/>
        </w:rPr>
        <w:t>ARTICLE 1</w:t>
      </w:r>
      <w:r w:rsidR="00A02EF1" w:rsidRPr="00863B18">
        <w:rPr>
          <w:rFonts w:ascii="Arial Narrow" w:hAnsi="Arial Narrow"/>
          <w:b/>
          <w:spacing w:val="-3"/>
          <w:sz w:val="24"/>
          <w:szCs w:val="24"/>
        </w:rPr>
        <w:t>4</w:t>
      </w:r>
      <w:r w:rsidR="009D108E">
        <w:rPr>
          <w:rFonts w:ascii="Arial Narrow" w:hAnsi="Arial Narrow"/>
          <w:b/>
          <w:spacing w:val="-3"/>
          <w:sz w:val="24"/>
          <w:szCs w:val="24"/>
        </w:rPr>
        <w:t xml:space="preserve"> – </w:t>
      </w:r>
      <w:r w:rsidRPr="00863B18">
        <w:rPr>
          <w:rFonts w:ascii="Arial Narrow" w:hAnsi="Arial Narrow"/>
          <w:b/>
          <w:spacing w:val="-3"/>
          <w:sz w:val="24"/>
          <w:szCs w:val="24"/>
        </w:rPr>
        <w:t>SEMAGE DES ÉQUIPES</w:t>
      </w:r>
    </w:p>
    <w:p w:rsidR="00F75CB6" w:rsidRPr="00A354AB" w:rsidRDefault="00F75CB6" w:rsidP="00863B18">
      <w:pPr>
        <w:tabs>
          <w:tab w:val="left" w:pos="-720"/>
          <w:tab w:val="left" w:pos="0"/>
          <w:tab w:val="left" w:pos="720"/>
        </w:tabs>
        <w:suppressAutoHyphens/>
        <w:spacing w:before="120"/>
        <w:ind w:left="993" w:hanging="993"/>
        <w:jc w:val="both"/>
        <w:rPr>
          <w:rFonts w:ascii="Arial Narrow" w:hAnsi="Arial Narrow" w:cs="Arial"/>
          <w:spacing w:val="-3"/>
          <w:sz w:val="24"/>
          <w:szCs w:val="24"/>
        </w:rPr>
      </w:pPr>
      <w:r w:rsidRPr="00A354AB">
        <w:rPr>
          <w:rFonts w:ascii="Arial Narrow" w:hAnsi="Arial Narrow" w:cs="Arial"/>
          <w:spacing w:val="-3"/>
          <w:sz w:val="24"/>
          <w:szCs w:val="24"/>
        </w:rPr>
        <w:t>1</w:t>
      </w:r>
      <w:r w:rsidR="007A2E7B" w:rsidRPr="00A354AB">
        <w:rPr>
          <w:rFonts w:ascii="Arial Narrow" w:hAnsi="Arial Narrow" w:cs="Arial"/>
          <w:spacing w:val="-3"/>
          <w:sz w:val="24"/>
          <w:szCs w:val="24"/>
        </w:rPr>
        <w:t>4</w:t>
      </w:r>
      <w:r w:rsidRPr="00A354AB">
        <w:rPr>
          <w:rFonts w:ascii="Arial Narrow" w:hAnsi="Arial Narrow" w:cs="Arial"/>
          <w:spacing w:val="-3"/>
          <w:sz w:val="24"/>
          <w:szCs w:val="24"/>
        </w:rPr>
        <w:t>.1</w:t>
      </w:r>
      <w:r w:rsidRPr="00A354AB">
        <w:rPr>
          <w:rFonts w:ascii="Arial Narrow" w:hAnsi="Arial Narrow" w:cs="Arial"/>
          <w:spacing w:val="-3"/>
          <w:sz w:val="24"/>
          <w:szCs w:val="24"/>
        </w:rPr>
        <w:tab/>
      </w:r>
      <w:r w:rsidRPr="00A354AB">
        <w:rPr>
          <w:rFonts w:ascii="Arial Narrow" w:hAnsi="Arial Narrow" w:cs="Arial"/>
          <w:spacing w:val="-3"/>
          <w:sz w:val="24"/>
          <w:szCs w:val="24"/>
        </w:rPr>
        <w:tab/>
        <w:t xml:space="preserve">Le semage des équipes pour le championnat scolaire régional sera fait </w:t>
      </w:r>
      <w:r w:rsidRPr="00A354AB">
        <w:rPr>
          <w:rFonts w:ascii="Arial Narrow" w:hAnsi="Arial Narrow" w:cs="Arial"/>
          <w:iCs/>
          <w:spacing w:val="-3"/>
          <w:sz w:val="24"/>
          <w:szCs w:val="24"/>
        </w:rPr>
        <w:t xml:space="preserve">selon le classement final de la ligue ou par le directeur-général de </w:t>
      </w:r>
      <w:r w:rsidR="005B1342" w:rsidRPr="00A354AB">
        <w:rPr>
          <w:rFonts w:ascii="Arial Narrow" w:hAnsi="Arial Narrow" w:cs="Arial"/>
          <w:iCs/>
          <w:spacing w:val="-3"/>
          <w:sz w:val="24"/>
          <w:szCs w:val="24"/>
        </w:rPr>
        <w:t>du RSEQ-</w:t>
      </w:r>
      <w:r w:rsidRPr="00A354AB">
        <w:rPr>
          <w:rFonts w:ascii="Arial Narrow" w:hAnsi="Arial Narrow" w:cs="Arial"/>
          <w:iCs/>
          <w:spacing w:val="-3"/>
          <w:sz w:val="24"/>
          <w:szCs w:val="24"/>
        </w:rPr>
        <w:t>Est du Québec s'il n'y a pas de classement.</w:t>
      </w:r>
    </w:p>
    <w:p w:rsidR="00855E15" w:rsidRPr="00A354AB" w:rsidRDefault="007A2E7B"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993" w:hanging="993"/>
        <w:jc w:val="both"/>
        <w:rPr>
          <w:rFonts w:ascii="Arial Narrow" w:hAnsi="Arial Narrow" w:cs="Arial"/>
          <w:spacing w:val="-3"/>
          <w:sz w:val="24"/>
          <w:szCs w:val="24"/>
        </w:rPr>
      </w:pPr>
      <w:r w:rsidRPr="00A354AB">
        <w:rPr>
          <w:rFonts w:ascii="Arial Narrow" w:hAnsi="Arial Narrow" w:cs="Arial"/>
          <w:spacing w:val="-3"/>
          <w:sz w:val="24"/>
          <w:szCs w:val="24"/>
        </w:rPr>
        <w:t>14</w:t>
      </w:r>
      <w:r w:rsidR="00006252" w:rsidRPr="00A354AB">
        <w:rPr>
          <w:rFonts w:ascii="Arial Narrow" w:hAnsi="Arial Narrow" w:cs="Arial"/>
          <w:spacing w:val="-3"/>
          <w:sz w:val="24"/>
          <w:szCs w:val="24"/>
        </w:rPr>
        <w:t>.2</w:t>
      </w:r>
      <w:r w:rsidR="00006252" w:rsidRPr="00A354AB">
        <w:rPr>
          <w:rFonts w:ascii="Arial Narrow" w:hAnsi="Arial Narrow" w:cs="Arial"/>
          <w:spacing w:val="-3"/>
          <w:sz w:val="24"/>
          <w:szCs w:val="24"/>
        </w:rPr>
        <w:tab/>
      </w:r>
      <w:r w:rsidR="00006252" w:rsidRPr="00A354AB">
        <w:rPr>
          <w:rFonts w:ascii="Arial Narrow" w:hAnsi="Arial Narrow" w:cs="Arial"/>
          <w:spacing w:val="-3"/>
          <w:sz w:val="24"/>
          <w:szCs w:val="24"/>
        </w:rPr>
        <w:tab/>
        <w:t xml:space="preserve">Si la ligue contient deux sections (Est et Ouest), le semage sera fait de la façon suivante : </w:t>
      </w:r>
      <w:r w:rsidR="00680D8C" w:rsidRPr="00A354AB">
        <w:rPr>
          <w:rFonts w:ascii="Arial Narrow" w:hAnsi="Arial Narrow" w:cs="Arial"/>
          <w:spacing w:val="-3"/>
          <w:sz w:val="24"/>
          <w:szCs w:val="24"/>
        </w:rPr>
        <w:t>L</w:t>
      </w:r>
      <w:r w:rsidR="00F763F7" w:rsidRPr="00A354AB">
        <w:rPr>
          <w:rFonts w:ascii="Arial Narrow" w:hAnsi="Arial Narrow" w:cs="Arial"/>
          <w:spacing w:val="-3"/>
          <w:sz w:val="24"/>
          <w:szCs w:val="24"/>
        </w:rPr>
        <w:t xml:space="preserve">ors des années de terminaison </w:t>
      </w:r>
      <w:r w:rsidR="00680D8C" w:rsidRPr="00A354AB">
        <w:rPr>
          <w:rFonts w:ascii="Arial Narrow" w:hAnsi="Arial Narrow" w:cs="Arial"/>
          <w:spacing w:val="-3"/>
          <w:sz w:val="24"/>
          <w:szCs w:val="24"/>
        </w:rPr>
        <w:t>paires (</w:t>
      </w:r>
      <w:r w:rsidR="002B172F" w:rsidRPr="00A354AB">
        <w:rPr>
          <w:rFonts w:ascii="Arial Narrow" w:hAnsi="Arial Narrow" w:cs="Arial"/>
          <w:spacing w:val="-3"/>
          <w:sz w:val="24"/>
          <w:szCs w:val="24"/>
        </w:rPr>
        <w:t>1</w:t>
      </w:r>
      <w:r w:rsidR="00A632FB" w:rsidRPr="00A354AB">
        <w:rPr>
          <w:rFonts w:ascii="Arial Narrow" w:hAnsi="Arial Narrow" w:cs="Arial"/>
          <w:spacing w:val="-3"/>
          <w:sz w:val="24"/>
          <w:szCs w:val="24"/>
        </w:rPr>
        <w:t>7</w:t>
      </w:r>
      <w:r w:rsidR="00680D8C" w:rsidRPr="00A354AB">
        <w:rPr>
          <w:rFonts w:ascii="Arial Narrow" w:hAnsi="Arial Narrow" w:cs="Arial"/>
          <w:spacing w:val="-3"/>
          <w:sz w:val="24"/>
          <w:szCs w:val="24"/>
        </w:rPr>
        <w:t>-</w:t>
      </w:r>
      <w:r w:rsidR="002B172F" w:rsidRPr="00A354AB">
        <w:rPr>
          <w:rFonts w:ascii="Arial Narrow" w:hAnsi="Arial Narrow" w:cs="Arial"/>
          <w:spacing w:val="-3"/>
          <w:sz w:val="24"/>
          <w:szCs w:val="24"/>
        </w:rPr>
        <w:t>1</w:t>
      </w:r>
      <w:r w:rsidR="00A632FB" w:rsidRPr="00A354AB">
        <w:rPr>
          <w:rFonts w:ascii="Arial Narrow" w:hAnsi="Arial Narrow" w:cs="Arial"/>
          <w:spacing w:val="-3"/>
          <w:sz w:val="24"/>
          <w:szCs w:val="24"/>
        </w:rPr>
        <w:t>8</w:t>
      </w:r>
      <w:r w:rsidR="00F763F7" w:rsidRPr="00A354AB">
        <w:rPr>
          <w:rFonts w:ascii="Arial Narrow" w:hAnsi="Arial Narrow" w:cs="Arial"/>
          <w:spacing w:val="-3"/>
          <w:sz w:val="24"/>
          <w:szCs w:val="24"/>
        </w:rPr>
        <w:t>), les équipes de l’</w:t>
      </w:r>
      <w:r w:rsidR="002B172F" w:rsidRPr="00A354AB">
        <w:rPr>
          <w:rFonts w:ascii="Arial Narrow" w:hAnsi="Arial Narrow" w:cs="Arial"/>
          <w:spacing w:val="-3"/>
          <w:sz w:val="24"/>
          <w:szCs w:val="24"/>
        </w:rPr>
        <w:t>ou</w:t>
      </w:r>
      <w:r w:rsidR="00680D8C" w:rsidRPr="00A354AB">
        <w:rPr>
          <w:rFonts w:ascii="Arial Narrow" w:hAnsi="Arial Narrow" w:cs="Arial"/>
          <w:spacing w:val="-3"/>
          <w:sz w:val="24"/>
          <w:szCs w:val="24"/>
        </w:rPr>
        <w:t xml:space="preserve">est </w:t>
      </w:r>
      <w:r w:rsidR="00A1313D" w:rsidRPr="00A354AB">
        <w:rPr>
          <w:rFonts w:ascii="Arial Narrow" w:hAnsi="Arial Narrow" w:cs="Arial"/>
          <w:spacing w:val="-3"/>
          <w:sz w:val="24"/>
          <w:szCs w:val="24"/>
        </w:rPr>
        <w:t xml:space="preserve">seront semées les premières. Lors des années de terminaison </w:t>
      </w:r>
      <w:r w:rsidR="00A632FB" w:rsidRPr="00A354AB">
        <w:rPr>
          <w:rFonts w:ascii="Arial Narrow" w:hAnsi="Arial Narrow" w:cs="Arial"/>
          <w:spacing w:val="-3"/>
          <w:sz w:val="24"/>
          <w:szCs w:val="24"/>
        </w:rPr>
        <w:t>im</w:t>
      </w:r>
      <w:r w:rsidR="00A1313D" w:rsidRPr="00A354AB">
        <w:rPr>
          <w:rFonts w:ascii="Arial Narrow" w:hAnsi="Arial Narrow" w:cs="Arial"/>
          <w:spacing w:val="-3"/>
          <w:sz w:val="24"/>
          <w:szCs w:val="24"/>
        </w:rPr>
        <w:t>paires (1</w:t>
      </w:r>
      <w:r w:rsidR="00A632FB" w:rsidRPr="00A354AB">
        <w:rPr>
          <w:rFonts w:ascii="Arial Narrow" w:hAnsi="Arial Narrow" w:cs="Arial"/>
          <w:spacing w:val="-3"/>
          <w:sz w:val="24"/>
          <w:szCs w:val="24"/>
        </w:rPr>
        <w:t>8</w:t>
      </w:r>
      <w:r w:rsidR="00A1313D" w:rsidRPr="00A354AB">
        <w:rPr>
          <w:rFonts w:ascii="Arial Narrow" w:hAnsi="Arial Narrow" w:cs="Arial"/>
          <w:spacing w:val="-3"/>
          <w:sz w:val="24"/>
          <w:szCs w:val="24"/>
        </w:rPr>
        <w:t>-1</w:t>
      </w:r>
      <w:r w:rsidR="00A632FB" w:rsidRPr="00A354AB">
        <w:rPr>
          <w:rFonts w:ascii="Arial Narrow" w:hAnsi="Arial Narrow" w:cs="Arial"/>
          <w:spacing w:val="-3"/>
          <w:sz w:val="24"/>
          <w:szCs w:val="24"/>
        </w:rPr>
        <w:t>9</w:t>
      </w:r>
      <w:r w:rsidR="00A1313D" w:rsidRPr="00A354AB">
        <w:rPr>
          <w:rFonts w:ascii="Arial Narrow" w:hAnsi="Arial Narrow" w:cs="Arial"/>
          <w:spacing w:val="-3"/>
          <w:sz w:val="24"/>
          <w:szCs w:val="24"/>
        </w:rPr>
        <w:t>), les équipes de l’est auront ce privilège.</w:t>
      </w:r>
    </w:p>
    <w:p w:rsidR="00006252" w:rsidRPr="00A354AB" w:rsidRDefault="00863B18"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ind w:left="993" w:hanging="993"/>
        <w:jc w:val="both"/>
        <w:rPr>
          <w:rFonts w:ascii="Arial Narrow" w:hAnsi="Arial Narrow" w:cs="Arial"/>
          <w:spacing w:val="-3"/>
          <w:sz w:val="24"/>
          <w:szCs w:val="24"/>
        </w:rPr>
      </w:pPr>
      <w:r>
        <w:rPr>
          <w:rFonts w:ascii="Arial Narrow" w:hAnsi="Arial Narrow"/>
          <w:spacing w:val="-3"/>
          <w:sz w:val="24"/>
          <w:szCs w:val="24"/>
        </w:rPr>
        <w:tab/>
      </w:r>
      <w:r>
        <w:rPr>
          <w:rFonts w:ascii="Arial Narrow" w:hAnsi="Arial Narrow"/>
          <w:spacing w:val="-3"/>
          <w:sz w:val="24"/>
          <w:szCs w:val="24"/>
        </w:rPr>
        <w:tab/>
      </w:r>
      <w:r w:rsidR="00006252" w:rsidRPr="00A354AB">
        <w:rPr>
          <w:rFonts w:ascii="Arial Narrow" w:hAnsi="Arial Narrow"/>
          <w:spacing w:val="-3"/>
          <w:sz w:val="24"/>
          <w:szCs w:val="24"/>
        </w:rPr>
        <w:t>Selon l’ordre de semage (</w:t>
      </w:r>
      <w:r w:rsidR="00C2094C" w:rsidRPr="00A354AB">
        <w:rPr>
          <w:rFonts w:ascii="Arial Narrow" w:hAnsi="Arial Narrow"/>
          <w:i/>
          <w:spacing w:val="-3"/>
          <w:sz w:val="24"/>
          <w:szCs w:val="24"/>
          <w:u w:val="single"/>
        </w:rPr>
        <w:t xml:space="preserve">Pas applicable </w:t>
      </w:r>
      <w:r w:rsidR="00006252" w:rsidRPr="00A354AB">
        <w:rPr>
          <w:rFonts w:ascii="Arial Narrow" w:hAnsi="Arial Narrow"/>
          <w:i/>
          <w:spacing w:val="-3"/>
          <w:sz w:val="24"/>
          <w:szCs w:val="24"/>
          <w:u w:val="single"/>
        </w:rPr>
        <w:t xml:space="preserve">pour l’année </w:t>
      </w:r>
      <w:r w:rsidR="002F44DD" w:rsidRPr="0097423E">
        <w:rPr>
          <w:rFonts w:ascii="Arial Narrow" w:hAnsi="Arial Narrow"/>
          <w:b/>
          <w:i/>
          <w:iCs/>
          <w:spacing w:val="-3"/>
          <w:sz w:val="24"/>
          <w:szCs w:val="24"/>
          <w:u w:val="single"/>
        </w:rPr>
        <w:t>1</w:t>
      </w:r>
      <w:r w:rsidR="0097423E" w:rsidRPr="0097423E">
        <w:rPr>
          <w:rFonts w:ascii="Arial Narrow" w:hAnsi="Arial Narrow"/>
          <w:b/>
          <w:i/>
          <w:iCs/>
          <w:spacing w:val="-3"/>
          <w:sz w:val="24"/>
          <w:szCs w:val="24"/>
          <w:u w:val="single"/>
        </w:rPr>
        <w:t>8</w:t>
      </w:r>
      <w:r w:rsidR="00F763F7" w:rsidRPr="0097423E">
        <w:rPr>
          <w:rFonts w:ascii="Arial Narrow" w:hAnsi="Arial Narrow"/>
          <w:b/>
          <w:i/>
          <w:iCs/>
          <w:spacing w:val="-3"/>
          <w:sz w:val="24"/>
          <w:szCs w:val="24"/>
          <w:u w:val="single"/>
        </w:rPr>
        <w:t>-</w:t>
      </w:r>
      <w:r w:rsidR="002B172F" w:rsidRPr="0097423E">
        <w:rPr>
          <w:rFonts w:ascii="Arial Narrow" w:hAnsi="Arial Narrow"/>
          <w:b/>
          <w:i/>
          <w:iCs/>
          <w:spacing w:val="-3"/>
          <w:sz w:val="24"/>
          <w:szCs w:val="24"/>
          <w:u w:val="single"/>
        </w:rPr>
        <w:t>1</w:t>
      </w:r>
      <w:r w:rsidR="0097423E" w:rsidRPr="0097423E">
        <w:rPr>
          <w:rFonts w:ascii="Arial Narrow" w:hAnsi="Arial Narrow"/>
          <w:b/>
          <w:i/>
          <w:iCs/>
          <w:spacing w:val="-3"/>
          <w:sz w:val="24"/>
          <w:szCs w:val="24"/>
          <w:u w:val="single"/>
        </w:rPr>
        <w:t>9</w:t>
      </w:r>
      <w:r w:rsidR="00C2094C" w:rsidRPr="00A354AB">
        <w:rPr>
          <w:rFonts w:ascii="Arial Narrow" w:hAnsi="Arial Narrow"/>
          <w:spacing w:val="-3"/>
          <w:sz w:val="24"/>
          <w:szCs w:val="24"/>
        </w:rPr>
        <w:t xml:space="preserve">) </w:t>
      </w:r>
    </w:p>
    <w:p w:rsidR="00AB42CA" w:rsidRPr="009D108E" w:rsidRDefault="00AB42CA" w:rsidP="009D108E">
      <w:pPr>
        <w:pStyle w:val="Paragraphedeliste"/>
        <w:numPr>
          <w:ilvl w:val="2"/>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60"/>
        <w:jc w:val="both"/>
        <w:rPr>
          <w:rFonts w:ascii="Arial Narrow" w:hAnsi="Arial Narrow"/>
          <w:iCs/>
          <w:spacing w:val="-3"/>
          <w:sz w:val="24"/>
          <w:szCs w:val="24"/>
          <w:lang w:val="de-DE"/>
        </w:rPr>
      </w:pPr>
      <w:r w:rsidRPr="009D108E">
        <w:rPr>
          <w:rFonts w:ascii="Arial Narrow" w:hAnsi="Arial Narrow"/>
          <w:iCs/>
          <w:spacing w:val="-3"/>
          <w:sz w:val="24"/>
          <w:szCs w:val="24"/>
          <w:lang w:val="de-DE"/>
        </w:rPr>
        <w:t>Numéro 1 :</w:t>
      </w:r>
      <w:r w:rsidR="009D108E" w:rsidRPr="009D108E">
        <w:rPr>
          <w:rFonts w:ascii="Arial Narrow" w:hAnsi="Arial Narrow"/>
          <w:iCs/>
          <w:spacing w:val="-3"/>
          <w:sz w:val="24"/>
          <w:szCs w:val="24"/>
          <w:lang w:val="de-DE"/>
        </w:rPr>
        <w:t xml:space="preserve"> </w:t>
      </w:r>
      <w:r w:rsidRPr="009D108E">
        <w:rPr>
          <w:rFonts w:ascii="Arial Narrow" w:hAnsi="Arial Narrow"/>
          <w:iCs/>
          <w:spacing w:val="-3"/>
          <w:sz w:val="24"/>
          <w:szCs w:val="24"/>
          <w:lang w:val="de-DE"/>
        </w:rPr>
        <w:t>1</w:t>
      </w:r>
      <w:r w:rsidRPr="009D108E">
        <w:rPr>
          <w:rFonts w:ascii="Arial Narrow" w:hAnsi="Arial Narrow"/>
          <w:iCs/>
          <w:spacing w:val="-3"/>
          <w:sz w:val="24"/>
          <w:szCs w:val="24"/>
          <w:vertAlign w:val="superscript"/>
          <w:lang w:val="de-DE"/>
        </w:rPr>
        <w:t>er</w:t>
      </w:r>
      <w:r w:rsidRPr="009D108E">
        <w:rPr>
          <w:rFonts w:ascii="Arial Narrow" w:hAnsi="Arial Narrow"/>
          <w:iCs/>
          <w:spacing w:val="-3"/>
          <w:sz w:val="24"/>
          <w:szCs w:val="24"/>
          <w:lang w:val="de-DE"/>
        </w:rPr>
        <w:t xml:space="preserve"> </w:t>
      </w:r>
      <w:r w:rsidR="005338F1" w:rsidRPr="009D108E">
        <w:rPr>
          <w:rFonts w:ascii="Arial Narrow" w:hAnsi="Arial Narrow"/>
          <w:iCs/>
          <w:spacing w:val="-3"/>
          <w:sz w:val="24"/>
          <w:szCs w:val="24"/>
          <w:lang w:val="de-DE"/>
        </w:rPr>
        <w:t>Oue</w:t>
      </w:r>
      <w:r w:rsidRPr="009D108E">
        <w:rPr>
          <w:rFonts w:ascii="Arial Narrow" w:hAnsi="Arial Narrow"/>
          <w:iCs/>
          <w:spacing w:val="-3"/>
          <w:sz w:val="24"/>
          <w:szCs w:val="24"/>
          <w:lang w:val="de-DE"/>
        </w:rPr>
        <w:t>st</w:t>
      </w:r>
    </w:p>
    <w:p w:rsidR="00AB42CA" w:rsidRPr="009D108E" w:rsidRDefault="00AB42CA" w:rsidP="009D108E">
      <w:pPr>
        <w:pStyle w:val="Paragraphedeliste"/>
        <w:numPr>
          <w:ilvl w:val="2"/>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iCs/>
          <w:spacing w:val="-3"/>
          <w:sz w:val="24"/>
          <w:szCs w:val="24"/>
          <w:lang w:val="de-DE"/>
        </w:rPr>
      </w:pPr>
      <w:r w:rsidRPr="009D108E">
        <w:rPr>
          <w:rFonts w:ascii="Arial Narrow" w:hAnsi="Arial Narrow"/>
          <w:iCs/>
          <w:spacing w:val="-3"/>
          <w:sz w:val="24"/>
          <w:szCs w:val="24"/>
          <w:lang w:val="de-DE"/>
        </w:rPr>
        <w:t>Numéro 2 :</w:t>
      </w:r>
      <w:r w:rsidR="009D108E" w:rsidRPr="009D108E">
        <w:rPr>
          <w:rFonts w:ascii="Arial Narrow" w:hAnsi="Arial Narrow"/>
          <w:iCs/>
          <w:spacing w:val="-3"/>
          <w:sz w:val="24"/>
          <w:szCs w:val="24"/>
          <w:lang w:val="de-DE"/>
        </w:rPr>
        <w:t xml:space="preserve"> </w:t>
      </w:r>
      <w:r w:rsidRPr="009D108E">
        <w:rPr>
          <w:rFonts w:ascii="Arial Narrow" w:hAnsi="Arial Narrow"/>
          <w:iCs/>
          <w:spacing w:val="-3"/>
          <w:sz w:val="24"/>
          <w:szCs w:val="24"/>
          <w:lang w:val="de-DE"/>
        </w:rPr>
        <w:t>1</w:t>
      </w:r>
      <w:r w:rsidRPr="009D108E">
        <w:rPr>
          <w:rFonts w:ascii="Arial Narrow" w:hAnsi="Arial Narrow"/>
          <w:iCs/>
          <w:spacing w:val="-3"/>
          <w:sz w:val="24"/>
          <w:szCs w:val="24"/>
          <w:vertAlign w:val="superscript"/>
          <w:lang w:val="de-DE"/>
        </w:rPr>
        <w:t xml:space="preserve">er </w:t>
      </w:r>
      <w:r w:rsidR="005338F1" w:rsidRPr="009D108E">
        <w:rPr>
          <w:rFonts w:ascii="Arial Narrow" w:hAnsi="Arial Narrow"/>
          <w:iCs/>
          <w:spacing w:val="-3"/>
          <w:sz w:val="24"/>
          <w:szCs w:val="24"/>
          <w:lang w:val="de-DE"/>
        </w:rPr>
        <w:t>E</w:t>
      </w:r>
      <w:r w:rsidRPr="009D108E">
        <w:rPr>
          <w:rFonts w:ascii="Arial Narrow" w:hAnsi="Arial Narrow"/>
          <w:iCs/>
          <w:spacing w:val="-3"/>
          <w:sz w:val="24"/>
          <w:szCs w:val="24"/>
          <w:lang w:val="de-DE"/>
        </w:rPr>
        <w:t>st</w:t>
      </w:r>
    </w:p>
    <w:p w:rsidR="00AB42CA" w:rsidRPr="009D108E" w:rsidRDefault="00AB42CA" w:rsidP="009D108E">
      <w:pPr>
        <w:pStyle w:val="Paragraphedeliste"/>
        <w:numPr>
          <w:ilvl w:val="2"/>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iCs/>
          <w:spacing w:val="-3"/>
          <w:sz w:val="24"/>
          <w:szCs w:val="24"/>
          <w:lang w:val="de-DE"/>
        </w:rPr>
      </w:pPr>
      <w:r w:rsidRPr="009D108E">
        <w:rPr>
          <w:rFonts w:ascii="Arial Narrow" w:hAnsi="Arial Narrow"/>
          <w:iCs/>
          <w:spacing w:val="-3"/>
          <w:sz w:val="24"/>
          <w:szCs w:val="24"/>
          <w:lang w:val="de-DE"/>
        </w:rPr>
        <w:t>Numéro 3 :</w:t>
      </w:r>
      <w:r w:rsidR="009D108E" w:rsidRPr="009D108E">
        <w:rPr>
          <w:rFonts w:ascii="Arial Narrow" w:hAnsi="Arial Narrow"/>
          <w:iCs/>
          <w:spacing w:val="-3"/>
          <w:sz w:val="24"/>
          <w:szCs w:val="24"/>
          <w:lang w:val="de-DE"/>
        </w:rPr>
        <w:t xml:space="preserve"> </w:t>
      </w:r>
      <w:r w:rsidRPr="009D108E">
        <w:rPr>
          <w:rFonts w:ascii="Arial Narrow" w:hAnsi="Arial Narrow"/>
          <w:iCs/>
          <w:spacing w:val="-3"/>
          <w:sz w:val="24"/>
          <w:szCs w:val="24"/>
          <w:lang w:val="de-DE"/>
        </w:rPr>
        <w:t>2</w:t>
      </w:r>
      <w:r w:rsidRPr="009D108E">
        <w:rPr>
          <w:rFonts w:ascii="Arial Narrow" w:hAnsi="Arial Narrow"/>
          <w:iCs/>
          <w:spacing w:val="-3"/>
          <w:sz w:val="24"/>
          <w:szCs w:val="24"/>
          <w:vertAlign w:val="superscript"/>
          <w:lang w:val="de-DE"/>
        </w:rPr>
        <w:t>e</w:t>
      </w:r>
      <w:r w:rsidRPr="009D108E">
        <w:rPr>
          <w:rFonts w:ascii="Arial Narrow" w:hAnsi="Arial Narrow"/>
          <w:iCs/>
          <w:spacing w:val="-3"/>
          <w:sz w:val="24"/>
          <w:szCs w:val="24"/>
          <w:lang w:val="de-DE"/>
        </w:rPr>
        <w:t xml:space="preserve"> </w:t>
      </w:r>
      <w:r w:rsidR="005338F1" w:rsidRPr="009D108E">
        <w:rPr>
          <w:rFonts w:ascii="Arial Narrow" w:hAnsi="Arial Narrow"/>
          <w:iCs/>
          <w:spacing w:val="-3"/>
          <w:sz w:val="24"/>
          <w:szCs w:val="24"/>
          <w:lang w:val="de-DE"/>
        </w:rPr>
        <w:t>Oue</w:t>
      </w:r>
      <w:r w:rsidRPr="009D108E">
        <w:rPr>
          <w:rFonts w:ascii="Arial Narrow" w:hAnsi="Arial Narrow"/>
          <w:iCs/>
          <w:spacing w:val="-3"/>
          <w:sz w:val="24"/>
          <w:szCs w:val="24"/>
          <w:lang w:val="de-DE"/>
        </w:rPr>
        <w:t>st</w:t>
      </w:r>
    </w:p>
    <w:p w:rsidR="00AB42CA" w:rsidRPr="009D108E" w:rsidRDefault="00AB42CA" w:rsidP="009D108E">
      <w:pPr>
        <w:pStyle w:val="Paragraphedeliste"/>
        <w:numPr>
          <w:ilvl w:val="2"/>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iCs/>
          <w:spacing w:val="-3"/>
          <w:sz w:val="24"/>
          <w:szCs w:val="24"/>
          <w:lang w:val="de-DE"/>
        </w:rPr>
      </w:pPr>
      <w:r w:rsidRPr="009D108E">
        <w:rPr>
          <w:rFonts w:ascii="Arial Narrow" w:hAnsi="Arial Narrow"/>
          <w:iCs/>
          <w:spacing w:val="-3"/>
          <w:sz w:val="24"/>
          <w:szCs w:val="24"/>
          <w:lang w:val="de-DE"/>
        </w:rPr>
        <w:t>Numéro 4 :</w:t>
      </w:r>
      <w:r w:rsidR="009D108E" w:rsidRPr="009D108E">
        <w:rPr>
          <w:rFonts w:ascii="Arial Narrow" w:hAnsi="Arial Narrow"/>
          <w:iCs/>
          <w:spacing w:val="-3"/>
          <w:sz w:val="24"/>
          <w:szCs w:val="24"/>
          <w:lang w:val="de-DE"/>
        </w:rPr>
        <w:t xml:space="preserve"> </w:t>
      </w:r>
      <w:r w:rsidRPr="009D108E">
        <w:rPr>
          <w:rFonts w:ascii="Arial Narrow" w:hAnsi="Arial Narrow"/>
          <w:iCs/>
          <w:spacing w:val="-3"/>
          <w:sz w:val="24"/>
          <w:szCs w:val="24"/>
          <w:lang w:val="de-DE"/>
        </w:rPr>
        <w:t>2</w:t>
      </w:r>
      <w:r w:rsidRPr="009D108E">
        <w:rPr>
          <w:rFonts w:ascii="Arial Narrow" w:hAnsi="Arial Narrow"/>
          <w:iCs/>
          <w:spacing w:val="-3"/>
          <w:sz w:val="24"/>
          <w:szCs w:val="24"/>
          <w:vertAlign w:val="superscript"/>
          <w:lang w:val="de-DE"/>
        </w:rPr>
        <w:t>e</w:t>
      </w:r>
      <w:r w:rsidRPr="009D108E">
        <w:rPr>
          <w:rFonts w:ascii="Arial Narrow" w:hAnsi="Arial Narrow"/>
          <w:iCs/>
          <w:spacing w:val="-3"/>
          <w:sz w:val="24"/>
          <w:szCs w:val="24"/>
          <w:lang w:val="de-DE"/>
        </w:rPr>
        <w:t xml:space="preserve"> </w:t>
      </w:r>
      <w:r w:rsidR="005338F1" w:rsidRPr="009D108E">
        <w:rPr>
          <w:rFonts w:ascii="Arial Narrow" w:hAnsi="Arial Narrow"/>
          <w:iCs/>
          <w:spacing w:val="-3"/>
          <w:sz w:val="24"/>
          <w:szCs w:val="24"/>
          <w:lang w:val="de-DE"/>
        </w:rPr>
        <w:t>E</w:t>
      </w:r>
      <w:r w:rsidRPr="009D108E">
        <w:rPr>
          <w:rFonts w:ascii="Arial Narrow" w:hAnsi="Arial Narrow"/>
          <w:iCs/>
          <w:spacing w:val="-3"/>
          <w:sz w:val="24"/>
          <w:szCs w:val="24"/>
          <w:lang w:val="de-DE"/>
        </w:rPr>
        <w:t>st</w:t>
      </w:r>
    </w:p>
    <w:p w:rsidR="00AB42CA" w:rsidRPr="009D108E" w:rsidRDefault="00AB42CA" w:rsidP="009D108E">
      <w:pPr>
        <w:pStyle w:val="Paragraphedeliste"/>
        <w:numPr>
          <w:ilvl w:val="2"/>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iCs/>
          <w:spacing w:val="-3"/>
          <w:sz w:val="24"/>
          <w:szCs w:val="24"/>
          <w:lang w:val="de-DE"/>
        </w:rPr>
      </w:pPr>
      <w:r w:rsidRPr="009D108E">
        <w:rPr>
          <w:rFonts w:ascii="Arial Narrow" w:hAnsi="Arial Narrow"/>
          <w:iCs/>
          <w:spacing w:val="-3"/>
          <w:sz w:val="24"/>
          <w:szCs w:val="24"/>
          <w:lang w:val="de-DE"/>
        </w:rPr>
        <w:t>Numéro 5 :</w:t>
      </w:r>
      <w:r w:rsidR="009D108E" w:rsidRPr="009D108E">
        <w:rPr>
          <w:rFonts w:ascii="Arial Narrow" w:hAnsi="Arial Narrow"/>
          <w:iCs/>
          <w:spacing w:val="-3"/>
          <w:sz w:val="24"/>
          <w:szCs w:val="24"/>
          <w:lang w:val="de-DE"/>
        </w:rPr>
        <w:t xml:space="preserve"> </w:t>
      </w:r>
      <w:r w:rsidRPr="009D108E">
        <w:rPr>
          <w:rFonts w:ascii="Arial Narrow" w:hAnsi="Arial Narrow"/>
          <w:iCs/>
          <w:spacing w:val="-3"/>
          <w:sz w:val="24"/>
          <w:szCs w:val="24"/>
          <w:lang w:val="de-DE"/>
        </w:rPr>
        <w:t>3</w:t>
      </w:r>
      <w:r w:rsidRPr="009D108E">
        <w:rPr>
          <w:rFonts w:ascii="Arial Narrow" w:hAnsi="Arial Narrow"/>
          <w:iCs/>
          <w:spacing w:val="-3"/>
          <w:sz w:val="24"/>
          <w:szCs w:val="24"/>
          <w:vertAlign w:val="superscript"/>
          <w:lang w:val="de-DE"/>
        </w:rPr>
        <w:t>e</w:t>
      </w:r>
      <w:r w:rsidRPr="009D108E">
        <w:rPr>
          <w:rFonts w:ascii="Arial Narrow" w:hAnsi="Arial Narrow"/>
          <w:iCs/>
          <w:spacing w:val="-3"/>
          <w:sz w:val="24"/>
          <w:szCs w:val="24"/>
          <w:lang w:val="de-DE"/>
        </w:rPr>
        <w:t xml:space="preserve"> </w:t>
      </w:r>
      <w:r w:rsidR="005338F1" w:rsidRPr="009D108E">
        <w:rPr>
          <w:rFonts w:ascii="Arial Narrow" w:hAnsi="Arial Narrow"/>
          <w:iCs/>
          <w:spacing w:val="-3"/>
          <w:sz w:val="24"/>
          <w:szCs w:val="24"/>
          <w:lang w:val="de-DE"/>
        </w:rPr>
        <w:t>Oue</w:t>
      </w:r>
      <w:r w:rsidRPr="009D108E">
        <w:rPr>
          <w:rFonts w:ascii="Arial Narrow" w:hAnsi="Arial Narrow"/>
          <w:iCs/>
          <w:spacing w:val="-3"/>
          <w:sz w:val="24"/>
          <w:szCs w:val="24"/>
          <w:lang w:val="de-DE"/>
        </w:rPr>
        <w:t>st</w:t>
      </w:r>
    </w:p>
    <w:p w:rsidR="00AB42CA" w:rsidRPr="009D108E" w:rsidRDefault="00AB42CA" w:rsidP="009D108E">
      <w:pPr>
        <w:pStyle w:val="Paragraphedeliste"/>
        <w:numPr>
          <w:ilvl w:val="2"/>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iCs/>
          <w:spacing w:val="-3"/>
          <w:sz w:val="24"/>
          <w:szCs w:val="24"/>
          <w:lang w:val="de-DE"/>
        </w:rPr>
      </w:pPr>
      <w:r w:rsidRPr="009D108E">
        <w:rPr>
          <w:rFonts w:ascii="Arial Narrow" w:hAnsi="Arial Narrow"/>
          <w:iCs/>
          <w:spacing w:val="-3"/>
          <w:sz w:val="24"/>
          <w:szCs w:val="24"/>
          <w:lang w:val="de-DE"/>
        </w:rPr>
        <w:t>Numéro 6 :</w:t>
      </w:r>
      <w:r w:rsidR="009D108E" w:rsidRPr="009D108E">
        <w:rPr>
          <w:rFonts w:ascii="Arial Narrow" w:hAnsi="Arial Narrow"/>
          <w:iCs/>
          <w:spacing w:val="-3"/>
          <w:sz w:val="24"/>
          <w:szCs w:val="24"/>
          <w:lang w:val="de-DE"/>
        </w:rPr>
        <w:t xml:space="preserve"> </w:t>
      </w:r>
      <w:r w:rsidRPr="009D108E">
        <w:rPr>
          <w:rFonts w:ascii="Arial Narrow" w:hAnsi="Arial Narrow"/>
          <w:iCs/>
          <w:spacing w:val="-3"/>
          <w:sz w:val="24"/>
          <w:szCs w:val="24"/>
          <w:lang w:val="de-DE"/>
        </w:rPr>
        <w:t>3</w:t>
      </w:r>
      <w:r w:rsidRPr="009D108E">
        <w:rPr>
          <w:rFonts w:ascii="Arial Narrow" w:hAnsi="Arial Narrow"/>
          <w:iCs/>
          <w:spacing w:val="-3"/>
          <w:sz w:val="24"/>
          <w:szCs w:val="24"/>
          <w:vertAlign w:val="superscript"/>
          <w:lang w:val="de-DE"/>
        </w:rPr>
        <w:t>e</w:t>
      </w:r>
      <w:r w:rsidRPr="009D108E">
        <w:rPr>
          <w:rFonts w:ascii="Arial Narrow" w:hAnsi="Arial Narrow"/>
          <w:iCs/>
          <w:spacing w:val="-3"/>
          <w:sz w:val="24"/>
          <w:szCs w:val="24"/>
          <w:lang w:val="de-DE"/>
        </w:rPr>
        <w:t xml:space="preserve"> </w:t>
      </w:r>
      <w:r w:rsidR="005338F1" w:rsidRPr="009D108E">
        <w:rPr>
          <w:rFonts w:ascii="Arial Narrow" w:hAnsi="Arial Narrow"/>
          <w:iCs/>
          <w:spacing w:val="-3"/>
          <w:sz w:val="24"/>
          <w:szCs w:val="24"/>
          <w:lang w:val="de-DE"/>
        </w:rPr>
        <w:t>E</w:t>
      </w:r>
      <w:r w:rsidRPr="009D108E">
        <w:rPr>
          <w:rFonts w:ascii="Arial Narrow" w:hAnsi="Arial Narrow"/>
          <w:iCs/>
          <w:spacing w:val="-3"/>
          <w:sz w:val="24"/>
          <w:szCs w:val="24"/>
          <w:lang w:val="de-DE"/>
        </w:rPr>
        <w:t>st</w:t>
      </w:r>
    </w:p>
    <w:p w:rsidR="00AB42CA" w:rsidRPr="009D108E" w:rsidRDefault="00AB42CA" w:rsidP="009D108E">
      <w:pPr>
        <w:pStyle w:val="Paragraphedeliste"/>
        <w:numPr>
          <w:ilvl w:val="2"/>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iCs/>
          <w:spacing w:val="-3"/>
          <w:sz w:val="24"/>
          <w:szCs w:val="24"/>
          <w:lang w:val="de-DE"/>
        </w:rPr>
      </w:pPr>
      <w:r w:rsidRPr="009D108E">
        <w:rPr>
          <w:rFonts w:ascii="Arial Narrow" w:hAnsi="Arial Narrow"/>
          <w:iCs/>
          <w:spacing w:val="-3"/>
          <w:sz w:val="24"/>
          <w:szCs w:val="24"/>
          <w:lang w:val="de-DE"/>
        </w:rPr>
        <w:t>Numéro 7 :</w:t>
      </w:r>
      <w:r w:rsidR="009D108E" w:rsidRPr="009D108E">
        <w:rPr>
          <w:rFonts w:ascii="Arial Narrow" w:hAnsi="Arial Narrow"/>
          <w:iCs/>
          <w:spacing w:val="-3"/>
          <w:sz w:val="24"/>
          <w:szCs w:val="24"/>
          <w:lang w:val="de-DE"/>
        </w:rPr>
        <w:t xml:space="preserve"> </w:t>
      </w:r>
      <w:r w:rsidRPr="009D108E">
        <w:rPr>
          <w:rFonts w:ascii="Arial Narrow" w:hAnsi="Arial Narrow"/>
          <w:iCs/>
          <w:spacing w:val="-3"/>
          <w:sz w:val="24"/>
          <w:szCs w:val="24"/>
          <w:lang w:val="de-DE"/>
        </w:rPr>
        <w:t>4</w:t>
      </w:r>
      <w:r w:rsidRPr="009D108E">
        <w:rPr>
          <w:rFonts w:ascii="Arial Narrow" w:hAnsi="Arial Narrow"/>
          <w:iCs/>
          <w:spacing w:val="-3"/>
          <w:sz w:val="24"/>
          <w:szCs w:val="24"/>
          <w:vertAlign w:val="superscript"/>
          <w:lang w:val="de-DE"/>
        </w:rPr>
        <w:t>e</w:t>
      </w:r>
      <w:r w:rsidRPr="009D108E">
        <w:rPr>
          <w:rFonts w:ascii="Arial Narrow" w:hAnsi="Arial Narrow"/>
          <w:iCs/>
          <w:spacing w:val="-3"/>
          <w:sz w:val="24"/>
          <w:szCs w:val="24"/>
          <w:lang w:val="de-DE"/>
        </w:rPr>
        <w:t xml:space="preserve"> </w:t>
      </w:r>
      <w:r w:rsidR="005338F1" w:rsidRPr="009D108E">
        <w:rPr>
          <w:rFonts w:ascii="Arial Narrow" w:hAnsi="Arial Narrow"/>
          <w:iCs/>
          <w:spacing w:val="-3"/>
          <w:sz w:val="24"/>
          <w:szCs w:val="24"/>
          <w:lang w:val="de-DE"/>
        </w:rPr>
        <w:t>Oue</w:t>
      </w:r>
      <w:r w:rsidRPr="009D108E">
        <w:rPr>
          <w:rFonts w:ascii="Arial Narrow" w:hAnsi="Arial Narrow"/>
          <w:iCs/>
          <w:spacing w:val="-3"/>
          <w:sz w:val="24"/>
          <w:szCs w:val="24"/>
          <w:lang w:val="de-DE"/>
        </w:rPr>
        <w:t>st</w:t>
      </w:r>
    </w:p>
    <w:p w:rsidR="00AB42CA" w:rsidRPr="009D108E" w:rsidRDefault="00AB42CA" w:rsidP="009D108E">
      <w:pPr>
        <w:pStyle w:val="Paragraphedeliste"/>
        <w:numPr>
          <w:ilvl w:val="2"/>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iCs/>
          <w:spacing w:val="-3"/>
          <w:sz w:val="24"/>
          <w:szCs w:val="24"/>
          <w:lang w:val="de-DE"/>
        </w:rPr>
      </w:pPr>
      <w:r w:rsidRPr="009D108E">
        <w:rPr>
          <w:rFonts w:ascii="Arial Narrow" w:hAnsi="Arial Narrow"/>
          <w:iCs/>
          <w:spacing w:val="-3"/>
          <w:sz w:val="24"/>
          <w:szCs w:val="24"/>
          <w:lang w:val="de-DE"/>
        </w:rPr>
        <w:t>Numéro 8 :</w:t>
      </w:r>
      <w:r w:rsidR="009D108E" w:rsidRPr="009D108E">
        <w:rPr>
          <w:rFonts w:ascii="Arial Narrow" w:hAnsi="Arial Narrow"/>
          <w:iCs/>
          <w:spacing w:val="-3"/>
          <w:sz w:val="24"/>
          <w:szCs w:val="24"/>
          <w:lang w:val="de-DE"/>
        </w:rPr>
        <w:t xml:space="preserve"> </w:t>
      </w:r>
      <w:r w:rsidRPr="009D108E">
        <w:rPr>
          <w:rFonts w:ascii="Arial Narrow" w:hAnsi="Arial Narrow"/>
          <w:iCs/>
          <w:spacing w:val="-3"/>
          <w:sz w:val="24"/>
          <w:szCs w:val="24"/>
          <w:lang w:val="de-DE"/>
        </w:rPr>
        <w:t>4</w:t>
      </w:r>
      <w:r w:rsidRPr="009D108E">
        <w:rPr>
          <w:rFonts w:ascii="Arial Narrow" w:hAnsi="Arial Narrow"/>
          <w:iCs/>
          <w:spacing w:val="-3"/>
          <w:sz w:val="24"/>
          <w:szCs w:val="24"/>
          <w:vertAlign w:val="superscript"/>
          <w:lang w:val="de-DE"/>
        </w:rPr>
        <w:t>e</w:t>
      </w:r>
      <w:r w:rsidRPr="009D108E">
        <w:rPr>
          <w:rFonts w:ascii="Arial Narrow" w:hAnsi="Arial Narrow"/>
          <w:iCs/>
          <w:spacing w:val="-3"/>
          <w:sz w:val="24"/>
          <w:szCs w:val="24"/>
          <w:lang w:val="de-DE"/>
        </w:rPr>
        <w:t xml:space="preserve"> </w:t>
      </w:r>
      <w:r w:rsidR="005338F1" w:rsidRPr="009D108E">
        <w:rPr>
          <w:rFonts w:ascii="Arial Narrow" w:hAnsi="Arial Narrow"/>
          <w:iCs/>
          <w:spacing w:val="-3"/>
          <w:sz w:val="24"/>
          <w:szCs w:val="24"/>
          <w:lang w:val="de-DE"/>
        </w:rPr>
        <w:t>E</w:t>
      </w:r>
      <w:r w:rsidRPr="009D108E">
        <w:rPr>
          <w:rFonts w:ascii="Arial Narrow" w:hAnsi="Arial Narrow"/>
          <w:iCs/>
          <w:spacing w:val="-3"/>
          <w:sz w:val="24"/>
          <w:szCs w:val="24"/>
          <w:lang w:val="de-DE"/>
        </w:rPr>
        <w:t>st</w:t>
      </w:r>
    </w:p>
    <w:p w:rsidR="00F67056" w:rsidRPr="00A354AB" w:rsidRDefault="009D108E" w:rsidP="009D108E">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ind w:left="993" w:hanging="993"/>
        <w:jc w:val="both"/>
        <w:rPr>
          <w:rFonts w:ascii="Arial Narrow" w:hAnsi="Arial Narrow" w:cs="Arial"/>
          <w:spacing w:val="-3"/>
          <w:sz w:val="24"/>
          <w:szCs w:val="24"/>
        </w:rPr>
      </w:pPr>
      <w:r>
        <w:rPr>
          <w:rFonts w:ascii="Arial Narrow" w:hAnsi="Arial Narrow"/>
          <w:spacing w:val="-3"/>
          <w:sz w:val="24"/>
          <w:szCs w:val="24"/>
        </w:rPr>
        <w:tab/>
      </w:r>
      <w:r>
        <w:rPr>
          <w:rFonts w:ascii="Arial Narrow" w:hAnsi="Arial Narrow"/>
          <w:spacing w:val="-3"/>
          <w:sz w:val="24"/>
          <w:szCs w:val="24"/>
        </w:rPr>
        <w:tab/>
      </w:r>
      <w:r w:rsidRPr="009D108E">
        <w:rPr>
          <w:rFonts w:ascii="Arial Narrow" w:hAnsi="Arial Narrow"/>
          <w:spacing w:val="-3"/>
          <w:sz w:val="24"/>
          <w:szCs w:val="24"/>
        </w:rPr>
        <w:t xml:space="preserve">N.B. </w:t>
      </w:r>
      <w:r w:rsidRPr="009D108E">
        <w:rPr>
          <w:rFonts w:ascii="Arial Narrow" w:hAnsi="Arial Narrow"/>
          <w:spacing w:val="-3"/>
          <w:sz w:val="24"/>
          <w:szCs w:val="24"/>
        </w:rPr>
        <w:tab/>
      </w:r>
      <w:r w:rsidR="00341C80" w:rsidRPr="00A354AB">
        <w:rPr>
          <w:rFonts w:ascii="Arial Narrow" w:hAnsi="Arial Narrow" w:cs="Arial"/>
          <w:spacing w:val="-3"/>
          <w:sz w:val="24"/>
          <w:szCs w:val="24"/>
        </w:rPr>
        <w:t>Si l’une des deu</w:t>
      </w:r>
      <w:r w:rsidR="00006252" w:rsidRPr="00A354AB">
        <w:rPr>
          <w:rFonts w:ascii="Arial Narrow" w:hAnsi="Arial Narrow" w:cs="Arial"/>
          <w:spacing w:val="-3"/>
          <w:sz w:val="24"/>
          <w:szCs w:val="24"/>
        </w:rPr>
        <w:t xml:space="preserve">x sections délègue moins </w:t>
      </w:r>
      <w:r w:rsidR="00B72CCB" w:rsidRPr="00A354AB">
        <w:rPr>
          <w:rFonts w:ascii="Arial Narrow" w:hAnsi="Arial Narrow" w:cs="Arial"/>
          <w:spacing w:val="-3"/>
          <w:sz w:val="24"/>
          <w:szCs w:val="24"/>
        </w:rPr>
        <w:t>d’équipe</w:t>
      </w:r>
      <w:r w:rsidR="00006252" w:rsidRPr="00A354AB">
        <w:rPr>
          <w:rFonts w:ascii="Arial Narrow" w:hAnsi="Arial Narrow" w:cs="Arial"/>
          <w:spacing w:val="-3"/>
          <w:sz w:val="24"/>
          <w:szCs w:val="24"/>
        </w:rPr>
        <w:t xml:space="preserve"> que l’autre, le semage des équipes est automatiquement décalé.</w:t>
      </w:r>
    </w:p>
    <w:p w:rsidR="009D108E" w:rsidRPr="006C050E" w:rsidRDefault="00F67056" w:rsidP="009D108E">
      <w:pPr>
        <w:overflowPunct/>
        <w:autoSpaceDE/>
        <w:autoSpaceDN/>
        <w:adjustRightInd/>
        <w:jc w:val="center"/>
        <w:textAlignment w:val="auto"/>
        <w:rPr>
          <w:rFonts w:ascii="Arial Narrow" w:hAnsi="Arial Narrow" w:cs="Arial"/>
          <w:b/>
          <w:strike/>
          <w:sz w:val="32"/>
          <w:szCs w:val="32"/>
        </w:rPr>
      </w:pPr>
      <w:r w:rsidRPr="00A354AB">
        <w:rPr>
          <w:rFonts w:ascii="Arial Narrow" w:hAnsi="Arial Narrow" w:cs="Arial"/>
          <w:spacing w:val="-3"/>
          <w:sz w:val="24"/>
          <w:szCs w:val="24"/>
        </w:rPr>
        <w:br w:type="page"/>
      </w:r>
      <w:r w:rsidR="007A2E7B" w:rsidRPr="006C050E">
        <w:rPr>
          <w:rFonts w:ascii="Arial Narrow" w:hAnsi="Arial Narrow" w:cs="Arial"/>
          <w:b/>
          <w:strike/>
          <w:sz w:val="32"/>
          <w:szCs w:val="32"/>
        </w:rPr>
        <w:lastRenderedPageBreak/>
        <w:t xml:space="preserve">Annexe </w:t>
      </w:r>
      <w:r w:rsidR="006D0618" w:rsidRPr="006C050E">
        <w:rPr>
          <w:rFonts w:ascii="Arial Narrow" w:hAnsi="Arial Narrow" w:cs="Arial"/>
          <w:b/>
          <w:strike/>
          <w:sz w:val="32"/>
          <w:szCs w:val="32"/>
        </w:rPr>
        <w:t>I</w:t>
      </w:r>
    </w:p>
    <w:p w:rsidR="00F67056" w:rsidRPr="00546341" w:rsidRDefault="007A2E7B" w:rsidP="009D108E">
      <w:pPr>
        <w:overflowPunct/>
        <w:autoSpaceDE/>
        <w:autoSpaceDN/>
        <w:adjustRightInd/>
        <w:jc w:val="center"/>
        <w:textAlignment w:val="auto"/>
        <w:rPr>
          <w:rFonts w:ascii="Arial Narrow" w:hAnsi="Arial Narrow" w:cs="Arial"/>
          <w:b/>
          <w:sz w:val="28"/>
          <w:szCs w:val="28"/>
        </w:rPr>
      </w:pPr>
      <w:r w:rsidRPr="00546341">
        <w:rPr>
          <w:rFonts w:ascii="Arial Narrow" w:hAnsi="Arial Narrow" w:cs="Arial"/>
          <w:b/>
          <w:sz w:val="28"/>
          <w:szCs w:val="28"/>
        </w:rPr>
        <w:t>Certification des entraîneurs : extrait du protocol</w:t>
      </w:r>
      <w:r w:rsidR="00F67056" w:rsidRPr="00546341">
        <w:rPr>
          <w:rFonts w:ascii="Arial Narrow" w:hAnsi="Arial Narrow" w:cs="Arial"/>
          <w:b/>
          <w:sz w:val="28"/>
          <w:szCs w:val="28"/>
        </w:rPr>
        <w:t>e d’entente FBBQ-RSEQ 2013-2018</w:t>
      </w:r>
    </w:p>
    <w:p w:rsidR="009D108E" w:rsidRPr="00546341" w:rsidRDefault="007A2E7B" w:rsidP="009D108E">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jc w:val="both"/>
        <w:rPr>
          <w:rFonts w:ascii="Arial Narrow" w:hAnsi="Arial Narrow" w:cs="Arial"/>
          <w:sz w:val="24"/>
          <w:szCs w:val="24"/>
        </w:rPr>
      </w:pPr>
      <w:r w:rsidRPr="00546341">
        <w:rPr>
          <w:rFonts w:ascii="Arial Narrow" w:hAnsi="Arial Narrow" w:cs="Arial"/>
          <w:sz w:val="24"/>
          <w:szCs w:val="24"/>
        </w:rPr>
        <w:t xml:space="preserve">9. CERTIFICATION DES ENTRAÎNEURS </w:t>
      </w:r>
    </w:p>
    <w:p w:rsidR="00F67056" w:rsidRPr="00546341" w:rsidRDefault="007A2E7B" w:rsidP="009D108E">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jc w:val="both"/>
        <w:rPr>
          <w:rFonts w:ascii="Arial Narrow" w:hAnsi="Arial Narrow" w:cs="Arial"/>
          <w:sz w:val="24"/>
          <w:szCs w:val="24"/>
        </w:rPr>
      </w:pPr>
      <w:r w:rsidRPr="00546341">
        <w:rPr>
          <w:rFonts w:ascii="Arial Narrow" w:hAnsi="Arial Narrow" w:cs="Arial"/>
          <w:sz w:val="24"/>
          <w:szCs w:val="24"/>
        </w:rPr>
        <w:t xml:space="preserve">9.1 Certification </w:t>
      </w:r>
      <w:r w:rsidRPr="00546341">
        <w:rPr>
          <w:rFonts w:ascii="Arial Narrow" w:hAnsi="Arial Narrow" w:cs="Arial"/>
          <w:strike/>
          <w:sz w:val="24"/>
          <w:szCs w:val="24"/>
        </w:rPr>
        <w:t>Le tableau suivant énonce</w:t>
      </w:r>
      <w:r w:rsidRPr="00546341">
        <w:rPr>
          <w:rFonts w:ascii="Arial Narrow" w:hAnsi="Arial Narrow" w:cs="Arial"/>
          <w:sz w:val="24"/>
          <w:szCs w:val="24"/>
        </w:rPr>
        <w:t xml:space="preserve"> la Certification prescrite par la FBBQ pour les entraîneurs participants à chacun des niveaux de compétition couverts par le RSEQ : Niveau de compétition Certification Primaire/Benjamin/Cadet Profil Introduction à la Compétition (Stade apprendre à s'entraîner) Juvénile division 2 Profil Introduction à la Compétition (Stade apprendre à s'entraîner) </w:t>
      </w:r>
    </w:p>
    <w:p w:rsidR="00F67056" w:rsidRPr="00546341" w:rsidRDefault="007A2E7B" w:rsidP="009D108E">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jc w:val="both"/>
        <w:rPr>
          <w:rFonts w:ascii="Arial Narrow" w:hAnsi="Arial Narrow" w:cs="Arial"/>
          <w:sz w:val="24"/>
          <w:szCs w:val="24"/>
        </w:rPr>
      </w:pPr>
      <w:r w:rsidRPr="00546341">
        <w:rPr>
          <w:rFonts w:ascii="Arial Narrow" w:hAnsi="Arial Narrow" w:cs="Arial"/>
          <w:sz w:val="24"/>
          <w:szCs w:val="24"/>
        </w:rPr>
        <w:t xml:space="preserve">9.2 Seules la ligue provinciale ou toute équipe participant aux championnats provinciaux scolaires de la deuxième division doivent se soumettre aux articles 9.3, 9.4, 9.5 et 9.6. </w:t>
      </w:r>
    </w:p>
    <w:p w:rsidR="00F67056" w:rsidRPr="00546341" w:rsidRDefault="007A2E7B" w:rsidP="009D108E">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jc w:val="both"/>
        <w:rPr>
          <w:rFonts w:ascii="Arial Narrow" w:hAnsi="Arial Narrow" w:cs="Arial"/>
          <w:sz w:val="24"/>
          <w:szCs w:val="24"/>
        </w:rPr>
      </w:pPr>
      <w:r w:rsidRPr="00546341">
        <w:rPr>
          <w:rFonts w:ascii="Arial Narrow" w:hAnsi="Arial Narrow" w:cs="Arial"/>
          <w:sz w:val="24"/>
          <w:szCs w:val="24"/>
        </w:rPr>
        <w:t xml:space="preserve">9.3 Conséquences d’une sous-certification L’Entraîneur sous-certifié désirant participer à un championnat provincial, doit payer au RSEQ une amende correspondant au coût de participation à ou aux stage(s) de formation permettant d’obtenir la ou les certifications manquantes (l’« Amende compensatoire »). Il est entendu que l’Entraîneur sous-certifié ayant payé une Amende compensatoire pourra s’inscrire gratuitement à ou aux stage(s) de formation permettant d’obtenir la ou les Certifications (s) manquante(s) pendant une période d’un (1) an débutant au moment du paiement de l’Amende compensatoire. La FBBQ facturera au RSEQ le montant applicable. </w:t>
      </w:r>
    </w:p>
    <w:p w:rsidR="00F67056" w:rsidRPr="00546341" w:rsidRDefault="007A2E7B" w:rsidP="009D108E">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jc w:val="both"/>
        <w:rPr>
          <w:rFonts w:ascii="Arial Narrow" w:hAnsi="Arial Narrow" w:cs="Arial"/>
          <w:sz w:val="24"/>
          <w:szCs w:val="24"/>
        </w:rPr>
      </w:pPr>
      <w:r w:rsidRPr="00546341">
        <w:rPr>
          <w:rFonts w:ascii="Arial Narrow" w:hAnsi="Arial Narrow" w:cs="Arial"/>
          <w:sz w:val="24"/>
          <w:szCs w:val="24"/>
        </w:rPr>
        <w:t xml:space="preserve">9.4 Avis Un avis indiquant le nom de l’Entraîneur sous-certifié, son équipe, son établissement ainsi que les circonstances entourant le paiement de l’Amende compensatoire sera envoyé par le RSEQ i) à la FBBQ et ii) au responsable de l’établissement hébergeant l’équipe de l’Entraîneur sous-certifié. </w:t>
      </w:r>
    </w:p>
    <w:p w:rsidR="00F67056" w:rsidRPr="00546341" w:rsidRDefault="007A2E7B" w:rsidP="009D108E">
      <w:pPr>
        <w:overflowPunct/>
        <w:autoSpaceDE/>
        <w:autoSpaceDN/>
        <w:adjustRightInd/>
        <w:spacing w:before="360"/>
        <w:jc w:val="both"/>
        <w:textAlignment w:val="auto"/>
        <w:rPr>
          <w:rFonts w:ascii="Arial Narrow" w:hAnsi="Arial Narrow" w:cs="Arial"/>
          <w:sz w:val="24"/>
          <w:szCs w:val="24"/>
        </w:rPr>
      </w:pPr>
      <w:r w:rsidRPr="00546341">
        <w:rPr>
          <w:rFonts w:ascii="Arial Narrow" w:hAnsi="Arial Narrow" w:cs="Arial"/>
          <w:sz w:val="24"/>
          <w:szCs w:val="24"/>
        </w:rPr>
        <w:t>9.5 Contravention répétée Il est entendu qu’un Entraîneur sous-cert</w:t>
      </w:r>
      <w:r w:rsidR="009D108E" w:rsidRPr="00546341">
        <w:rPr>
          <w:rFonts w:ascii="Arial Narrow" w:hAnsi="Arial Narrow" w:cs="Arial"/>
          <w:sz w:val="24"/>
          <w:szCs w:val="24"/>
        </w:rPr>
        <w:t xml:space="preserve">ifié ayant déjà payé une Amende </w:t>
      </w:r>
      <w:r w:rsidRPr="00546341">
        <w:rPr>
          <w:rFonts w:ascii="Arial Narrow" w:hAnsi="Arial Narrow" w:cs="Arial"/>
          <w:sz w:val="24"/>
          <w:szCs w:val="24"/>
        </w:rPr>
        <w:t xml:space="preserve">compensatoire au cours de sa carrière ne pourra participer à un championnat de fin de saison dans aucun niveau dans lequel il n’a pas la Certification requise et ne pourra se prévaloir de l’article 9.3. </w:t>
      </w:r>
    </w:p>
    <w:p w:rsidR="007A2E7B" w:rsidRPr="00546341" w:rsidRDefault="007A2E7B" w:rsidP="009D108E">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jc w:val="both"/>
        <w:rPr>
          <w:rFonts w:ascii="Arial Narrow" w:hAnsi="Arial Narrow" w:cs="Arial"/>
          <w:spacing w:val="-3"/>
          <w:sz w:val="24"/>
          <w:szCs w:val="24"/>
        </w:rPr>
      </w:pPr>
      <w:r w:rsidRPr="00546341">
        <w:rPr>
          <w:rFonts w:ascii="Arial Narrow" w:hAnsi="Arial Narrow" w:cs="Arial"/>
          <w:sz w:val="24"/>
          <w:szCs w:val="24"/>
        </w:rPr>
        <w:t>9.6 Dérogation Nonobstant les articles 9.2 et 9.4, le RSEQ, avec le consentement de la FBBQ, peut, sur demande adressée aux Parties, offrir une dérogation au présent article 9 d’une du</w:t>
      </w:r>
      <w:r w:rsidR="009D108E" w:rsidRPr="00546341">
        <w:rPr>
          <w:rFonts w:ascii="Arial Narrow" w:hAnsi="Arial Narrow" w:cs="Arial"/>
          <w:sz w:val="24"/>
          <w:szCs w:val="24"/>
        </w:rPr>
        <w:t>rée maximale de douze mois (une dérogation</w:t>
      </w:r>
      <w:r w:rsidRPr="00546341">
        <w:rPr>
          <w:rFonts w:ascii="Arial Narrow" w:hAnsi="Arial Narrow" w:cs="Arial"/>
          <w:sz w:val="24"/>
          <w:szCs w:val="24"/>
        </w:rPr>
        <w:t>). Sans limiter la généralité de ce qui précède, il est entendu que, selon les circonstances, une Dérogation pourrait être offerte à un entraîneur n’ayant pas pu recevoir de stage de formation dans sa région ou son établissement d’enseignement.</w:t>
      </w:r>
    </w:p>
    <w:p w:rsidR="00006252" w:rsidRPr="006C050E" w:rsidRDefault="00DE4C7D" w:rsidP="00863B18">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cs="Arial"/>
          <w:strike/>
          <w:spacing w:val="-3"/>
          <w:sz w:val="24"/>
          <w:szCs w:val="24"/>
        </w:rPr>
      </w:pPr>
      <w:r w:rsidRPr="006C050E">
        <w:rPr>
          <w:rFonts w:ascii="Arial Narrow" w:hAnsi="Arial Narrow" w:cs="Arial"/>
          <w:strike/>
          <w:spacing w:val="-3"/>
          <w:sz w:val="24"/>
          <w:szCs w:val="24"/>
        </w:rPr>
        <w:br w:type="page"/>
      </w:r>
    </w:p>
    <w:tbl>
      <w:tblPr>
        <w:tblW w:w="10711" w:type="dxa"/>
        <w:tblInd w:w="-679" w:type="dxa"/>
        <w:tblLayout w:type="fixed"/>
        <w:tblCellMar>
          <w:left w:w="30" w:type="dxa"/>
          <w:right w:w="30" w:type="dxa"/>
        </w:tblCellMar>
        <w:tblLook w:val="0000" w:firstRow="0" w:lastRow="0" w:firstColumn="0" w:lastColumn="0" w:noHBand="0" w:noVBand="0"/>
      </w:tblPr>
      <w:tblGrid>
        <w:gridCol w:w="425"/>
        <w:gridCol w:w="962"/>
        <w:gridCol w:w="1183"/>
        <w:gridCol w:w="1184"/>
        <w:gridCol w:w="1183"/>
        <w:gridCol w:w="1183"/>
        <w:gridCol w:w="1183"/>
        <w:gridCol w:w="1183"/>
        <w:gridCol w:w="963"/>
        <w:gridCol w:w="1262"/>
      </w:tblGrid>
      <w:tr w:rsidR="00DE4C7D" w:rsidRPr="00A354AB" w:rsidTr="00DE4C7D">
        <w:trPr>
          <w:trHeight w:val="247"/>
        </w:trPr>
        <w:tc>
          <w:tcPr>
            <w:tcW w:w="1387" w:type="dxa"/>
            <w:gridSpan w:val="2"/>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lastRenderedPageBreak/>
              <w:t>4 ÉQUIPES</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 </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single" w:sz="6" w:space="0" w:color="auto"/>
              <w:left w:val="single" w:sz="6" w:space="0" w:color="auto"/>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single" w:sz="6" w:space="0" w:color="auto"/>
              <w:bottom w:val="single" w:sz="6" w:space="0" w:color="auto"/>
              <w:right w:val="single" w:sz="6" w:space="0" w:color="auto"/>
            </w:tcBorders>
          </w:tcPr>
          <w:p w:rsidR="00973E1E" w:rsidRPr="00A354AB" w:rsidRDefault="00D6368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p>
        </w:tc>
        <w:tc>
          <w:tcPr>
            <w:tcW w:w="1183" w:type="dxa"/>
            <w:tcBorders>
              <w:top w:val="single" w:sz="6" w:space="0" w:color="auto"/>
              <w:left w:val="nil"/>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4"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 </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 </w:t>
            </w:r>
          </w:p>
        </w:tc>
        <w:tc>
          <w:tcPr>
            <w:tcW w:w="1183" w:type="dxa"/>
            <w:tcBorders>
              <w:top w:val="single" w:sz="6" w:space="0" w:color="auto"/>
              <w:left w:val="single" w:sz="6" w:space="0" w:color="auto"/>
              <w:bottom w:val="nil"/>
              <w:right w:val="single" w:sz="6" w:space="0" w:color="auto"/>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4"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 </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single" w:sz="6" w:space="0" w:color="auto"/>
              <w:right w:val="single" w:sz="6" w:space="0" w:color="auto"/>
            </w:tcBorders>
          </w:tcPr>
          <w:p w:rsidR="00973E1E" w:rsidRPr="00A354AB" w:rsidRDefault="00D6368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4</w:t>
            </w:r>
          </w:p>
        </w:tc>
        <w:tc>
          <w:tcPr>
            <w:tcW w:w="1183" w:type="dxa"/>
            <w:tcBorders>
              <w:top w:val="nil"/>
              <w:left w:val="nil"/>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single" w:sz="6" w:space="0" w:color="auto"/>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single" w:sz="6" w:space="0" w:color="auto"/>
            </w:tcBorders>
          </w:tcPr>
          <w:p w:rsidR="00973E1E" w:rsidRPr="00A354AB" w:rsidRDefault="00973E1E" w:rsidP="00863B18">
            <w:pPr>
              <w:overflowPunc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 </w:t>
            </w:r>
          </w:p>
        </w:tc>
        <w:tc>
          <w:tcPr>
            <w:tcW w:w="1183" w:type="dxa"/>
            <w:tcBorders>
              <w:top w:val="nil"/>
              <w:left w:val="nil"/>
              <w:bottom w:val="single" w:sz="6" w:space="0" w:color="auto"/>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 </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single" w:sz="6" w:space="0" w:color="auto"/>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EA5DDC"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BRONZE</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DE4C7D" w:rsidRPr="00A354AB" w:rsidTr="00DE4C7D">
        <w:trPr>
          <w:trHeight w:val="247"/>
        </w:trPr>
        <w:tc>
          <w:tcPr>
            <w:tcW w:w="1387" w:type="dxa"/>
            <w:gridSpan w:val="2"/>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5 ÉQUIPES</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lang w:eastAsia="fr-CA"/>
              </w:rPr>
            </w:pPr>
          </w:p>
        </w:tc>
        <w:tc>
          <w:tcPr>
            <w:tcW w:w="1184" w:type="dxa"/>
            <w:tcBorders>
              <w:top w:val="single" w:sz="6" w:space="0" w:color="auto"/>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PASSE</w:t>
            </w:r>
          </w:p>
        </w:tc>
        <w:tc>
          <w:tcPr>
            <w:tcW w:w="1183" w:type="dxa"/>
            <w:tcBorders>
              <w:top w:val="single" w:sz="6" w:space="0" w:color="auto"/>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 DE 2-4</w:t>
            </w:r>
          </w:p>
        </w:tc>
        <w:tc>
          <w:tcPr>
            <w:tcW w:w="1184"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single" w:sz="6" w:space="0" w:color="auto"/>
              <w:left w:val="single" w:sz="6" w:space="0" w:color="auto"/>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4</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4</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244AF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Match </w:t>
            </w:r>
            <w:r w:rsidR="004F060A" w:rsidRPr="00A354AB">
              <w:rPr>
                <w:rFonts w:ascii="Arial Narrow" w:hAnsi="Arial Narrow" w:cs="Arial"/>
                <w:bCs/>
                <w:color w:val="000000"/>
                <w:sz w:val="24"/>
                <w:szCs w:val="24"/>
                <w:lang w:eastAsia="fr-CA"/>
              </w:rPr>
              <w:t>6</w:t>
            </w: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PASSE</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244AF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Match </w:t>
            </w:r>
            <w:r w:rsidR="004F060A" w:rsidRPr="00A354AB">
              <w:rPr>
                <w:rFonts w:ascii="Arial Narrow" w:hAnsi="Arial Narrow" w:cs="Arial"/>
                <w:bCs/>
                <w:color w:val="000000"/>
                <w:sz w:val="24"/>
                <w:szCs w:val="24"/>
                <w:lang w:eastAsia="fr-CA"/>
              </w:rPr>
              <w:t>5</w:t>
            </w: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single" w:sz="6" w:space="0" w:color="auto"/>
              <w:left w:val="single" w:sz="6" w:space="0" w:color="auto"/>
              <w:bottom w:val="nil"/>
              <w:right w:val="single" w:sz="6" w:space="0" w:color="auto"/>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SI 1 PERD</w:t>
            </w: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single" w:sz="6" w:space="0" w:color="auto"/>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PASSE</w:t>
            </w:r>
          </w:p>
        </w:tc>
        <w:tc>
          <w:tcPr>
            <w:tcW w:w="1183" w:type="dxa"/>
            <w:tcBorders>
              <w:top w:val="single" w:sz="6" w:space="0" w:color="auto"/>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244AF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Match 3</w:t>
            </w:r>
          </w:p>
        </w:tc>
        <w:tc>
          <w:tcPr>
            <w:tcW w:w="1183" w:type="dxa"/>
            <w:tcBorders>
              <w:top w:val="nil"/>
              <w:left w:val="single" w:sz="6" w:space="0" w:color="auto"/>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4"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5</w:t>
            </w:r>
          </w:p>
        </w:tc>
        <w:tc>
          <w:tcPr>
            <w:tcW w:w="1183" w:type="dxa"/>
            <w:tcBorders>
              <w:top w:val="nil"/>
              <w:left w:val="nil"/>
              <w:bottom w:val="nil"/>
              <w:right w:val="nil"/>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EA5DDC">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EA5DDC" w:rsidRPr="00A354AB" w:rsidTr="00EA5DDC">
        <w:trPr>
          <w:trHeight w:val="247"/>
        </w:trPr>
        <w:tc>
          <w:tcPr>
            <w:tcW w:w="425"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EA5DDC" w:rsidRPr="00A354AB" w:rsidRDefault="00836B8A" w:rsidP="00863B18">
            <w:pPr>
              <w:overflowPunct/>
              <w:jc w:val="right"/>
              <w:textAlignment w:val="auto"/>
              <w:rPr>
                <w:rFonts w:ascii="Arial Narrow" w:hAnsi="Arial Narrow" w:cs="Arial"/>
                <w:color w:val="000000"/>
                <w:sz w:val="24"/>
                <w:szCs w:val="24"/>
                <w:lang w:eastAsia="fr-CA"/>
              </w:rPr>
            </w:pPr>
            <w:r>
              <w:rPr>
                <w:rFonts w:ascii="Arial Narrow" w:hAnsi="Arial Narrow" w:cs="Arial"/>
                <w:color w:val="000000"/>
                <w:sz w:val="24"/>
                <w:szCs w:val="24"/>
                <w:lang w:eastAsia="fr-CA"/>
              </w:rPr>
              <w:t>Match de barrage pour accès médaille de bronze</w:t>
            </w: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4" w:space="0" w:color="auto"/>
              <w:right w:val="nil"/>
            </w:tcBorders>
          </w:tcPr>
          <w:p w:rsidR="00EA5DDC" w:rsidRPr="00A354AB" w:rsidRDefault="00EA5DDC"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r>
      <w:tr w:rsidR="00EA5DDC" w:rsidRPr="00A354AB" w:rsidTr="00EA5DDC">
        <w:trPr>
          <w:trHeight w:val="247"/>
        </w:trPr>
        <w:tc>
          <w:tcPr>
            <w:tcW w:w="425"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EA5DDC" w:rsidRPr="00A354AB" w:rsidRDefault="00244AFE"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Perdant</w:t>
            </w:r>
          </w:p>
        </w:tc>
        <w:tc>
          <w:tcPr>
            <w:tcW w:w="1183" w:type="dxa"/>
            <w:tcBorders>
              <w:top w:val="nil"/>
              <w:left w:val="nil"/>
              <w:bottom w:val="nil"/>
              <w:right w:val="nil"/>
            </w:tcBorders>
          </w:tcPr>
          <w:p w:rsidR="00EA5DDC" w:rsidRPr="00A354AB" w:rsidRDefault="00244AFE"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Match 3 vs</w:t>
            </w:r>
          </w:p>
        </w:tc>
        <w:tc>
          <w:tcPr>
            <w:tcW w:w="1184"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single" w:sz="4" w:space="0" w:color="auto"/>
              <w:left w:val="nil"/>
              <w:bottom w:val="nil"/>
              <w:right w:val="single" w:sz="4" w:space="0" w:color="auto"/>
            </w:tcBorders>
          </w:tcPr>
          <w:p w:rsidR="00EA5DDC"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r w:rsidR="005E20E4" w:rsidRPr="00A354AB">
              <w:rPr>
                <w:rFonts w:ascii="Arial Narrow" w:hAnsi="Arial Narrow" w:cs="Arial"/>
                <w:color w:val="000000"/>
                <w:sz w:val="24"/>
                <w:szCs w:val="24"/>
                <w:lang w:eastAsia="fr-CA"/>
              </w:rPr>
              <w:t>6</w:t>
            </w:r>
          </w:p>
        </w:tc>
        <w:tc>
          <w:tcPr>
            <w:tcW w:w="1183" w:type="dxa"/>
            <w:tcBorders>
              <w:top w:val="nil"/>
              <w:left w:val="single" w:sz="4" w:space="0" w:color="auto"/>
              <w:bottom w:val="single" w:sz="4" w:space="0" w:color="auto"/>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r>
      <w:tr w:rsidR="00EA5DDC" w:rsidRPr="00A354AB" w:rsidTr="00EA5DDC">
        <w:trPr>
          <w:trHeight w:val="247"/>
        </w:trPr>
        <w:tc>
          <w:tcPr>
            <w:tcW w:w="425"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EA5DDC" w:rsidRPr="00A354AB" w:rsidRDefault="00244AFE"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Perdant </w:t>
            </w:r>
          </w:p>
        </w:tc>
        <w:tc>
          <w:tcPr>
            <w:tcW w:w="1183" w:type="dxa"/>
            <w:tcBorders>
              <w:top w:val="nil"/>
              <w:left w:val="nil"/>
              <w:bottom w:val="nil"/>
              <w:right w:val="nil"/>
            </w:tcBorders>
          </w:tcPr>
          <w:p w:rsidR="00EA5DDC" w:rsidRPr="00A354AB" w:rsidRDefault="00AB3D41" w:rsidP="00863B18">
            <w:pPr>
              <w:overflowPunc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   </w:t>
            </w:r>
            <w:r w:rsidR="00244AFE" w:rsidRPr="00A354AB">
              <w:rPr>
                <w:rFonts w:ascii="Arial Narrow" w:hAnsi="Arial Narrow" w:cs="Arial"/>
                <w:color w:val="000000"/>
                <w:sz w:val="24"/>
                <w:szCs w:val="24"/>
                <w:lang w:eastAsia="fr-CA"/>
              </w:rPr>
              <w:t>Match 5</w:t>
            </w:r>
          </w:p>
        </w:tc>
        <w:tc>
          <w:tcPr>
            <w:tcW w:w="1184"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right w:val="single" w:sz="4" w:space="0" w:color="auto"/>
            </w:tcBorders>
          </w:tcPr>
          <w:p w:rsidR="00EA5DDC" w:rsidRPr="00A354AB" w:rsidRDefault="00EA5DDC" w:rsidP="00863B18">
            <w:pPr>
              <w:overflowPunct/>
              <w:textAlignment w:val="auto"/>
              <w:rPr>
                <w:rFonts w:ascii="Arial Narrow" w:hAnsi="Arial Narrow" w:cs="Arial"/>
                <w:bCs/>
                <w:color w:val="000000"/>
                <w:sz w:val="24"/>
                <w:szCs w:val="24"/>
                <w:lang w:eastAsia="fr-CA"/>
              </w:rPr>
            </w:pPr>
          </w:p>
        </w:tc>
        <w:tc>
          <w:tcPr>
            <w:tcW w:w="1183" w:type="dxa"/>
            <w:tcBorders>
              <w:top w:val="single" w:sz="4" w:space="0" w:color="auto"/>
              <w:left w:val="single" w:sz="4" w:space="0" w:color="auto"/>
              <w:bottom w:val="nil"/>
              <w:right w:val="nil"/>
            </w:tcBorders>
          </w:tcPr>
          <w:p w:rsidR="00EA5DDC"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BRONZE</w:t>
            </w:r>
          </w:p>
        </w:tc>
        <w:tc>
          <w:tcPr>
            <w:tcW w:w="96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r>
      <w:tr w:rsidR="00EA5DDC" w:rsidRPr="00A354AB" w:rsidTr="00EA5DDC">
        <w:trPr>
          <w:trHeight w:val="247"/>
        </w:trPr>
        <w:tc>
          <w:tcPr>
            <w:tcW w:w="425"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4" w:space="0" w:color="auto"/>
              <w:right w:val="single" w:sz="4" w:space="0" w:color="auto"/>
            </w:tcBorders>
          </w:tcPr>
          <w:p w:rsidR="00EA5DDC" w:rsidRPr="00A354AB" w:rsidRDefault="00EA5DDC"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4" w:space="0" w:color="auto"/>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r>
      <w:tr w:rsidR="00EA5DDC" w:rsidRPr="00A354AB" w:rsidTr="00EA5DDC">
        <w:trPr>
          <w:trHeight w:val="247"/>
        </w:trPr>
        <w:tc>
          <w:tcPr>
            <w:tcW w:w="425"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183" w:type="dxa"/>
            <w:tcBorders>
              <w:top w:val="single" w:sz="4" w:space="0" w:color="auto"/>
              <w:left w:val="nil"/>
              <w:bottom w:val="nil"/>
              <w:right w:val="nil"/>
            </w:tcBorders>
          </w:tcPr>
          <w:p w:rsidR="00244AFE" w:rsidRPr="00A354AB" w:rsidRDefault="00244AFE" w:rsidP="00863B18">
            <w:pPr>
              <w:overflowPunc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Gagnant Match 3 vs match 5</w:t>
            </w: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p>
        </w:tc>
      </w:tr>
    </w:tbl>
    <w:p w:rsidR="002B0521" w:rsidRPr="00A354AB" w:rsidRDefault="002B0521" w:rsidP="00863B18">
      <w:pPr>
        <w:rPr>
          <w:rFonts w:ascii="Arial Narrow" w:hAnsi="Arial Narrow"/>
          <w:sz w:val="24"/>
          <w:szCs w:val="24"/>
        </w:rPr>
      </w:pPr>
      <w:r w:rsidRPr="00A354AB">
        <w:rPr>
          <w:rFonts w:ascii="Arial Narrow" w:hAnsi="Arial Narrow"/>
          <w:sz w:val="24"/>
          <w:szCs w:val="24"/>
        </w:rPr>
        <w:br w:type="page"/>
      </w:r>
    </w:p>
    <w:tbl>
      <w:tblPr>
        <w:tblW w:w="10711" w:type="dxa"/>
        <w:tblInd w:w="-679" w:type="dxa"/>
        <w:tblLayout w:type="fixed"/>
        <w:tblCellMar>
          <w:left w:w="30" w:type="dxa"/>
          <w:right w:w="30" w:type="dxa"/>
        </w:tblCellMar>
        <w:tblLook w:val="0000" w:firstRow="0" w:lastRow="0" w:firstColumn="0" w:lastColumn="0" w:noHBand="0" w:noVBand="0"/>
      </w:tblPr>
      <w:tblGrid>
        <w:gridCol w:w="425"/>
        <w:gridCol w:w="962"/>
        <w:gridCol w:w="1165"/>
        <w:gridCol w:w="1202"/>
        <w:gridCol w:w="1183"/>
        <w:gridCol w:w="1183"/>
        <w:gridCol w:w="1183"/>
        <w:gridCol w:w="1183"/>
        <w:gridCol w:w="963"/>
        <w:gridCol w:w="1262"/>
      </w:tblGrid>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DE4C7D" w:rsidRPr="00A354AB" w:rsidTr="005C1699">
        <w:trPr>
          <w:trHeight w:val="247"/>
        </w:trPr>
        <w:tc>
          <w:tcPr>
            <w:tcW w:w="1387" w:type="dxa"/>
            <w:gridSpan w:val="2"/>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6 ÉQUIPES</w:t>
            </w: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A</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POOL A</w:t>
            </w: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POOL B</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 </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2e B</w:t>
            </w:r>
          </w:p>
        </w:tc>
        <w:tc>
          <w:tcPr>
            <w:tcW w:w="1183" w:type="dxa"/>
            <w:tcBorders>
              <w:top w:val="single" w:sz="6" w:space="0" w:color="auto"/>
              <w:left w:val="nil"/>
              <w:bottom w:val="nil"/>
              <w:right w:val="single" w:sz="6" w:space="0" w:color="auto"/>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w:t>
            </w: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4</w:t>
            </w: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B</w:t>
            </w:r>
          </w:p>
        </w:tc>
        <w:tc>
          <w:tcPr>
            <w:tcW w:w="118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OR</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5</w:t>
            </w: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6</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2e A</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5C1699"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Match de  </w:t>
            </w:r>
          </w:p>
        </w:tc>
        <w:tc>
          <w:tcPr>
            <w:tcW w:w="1165" w:type="dxa"/>
            <w:tcBorders>
              <w:top w:val="nil"/>
              <w:left w:val="nil"/>
              <w:bottom w:val="nil"/>
              <w:right w:val="nil"/>
            </w:tcBorders>
          </w:tcPr>
          <w:p w:rsidR="00973E1E" w:rsidRPr="00A354AB" w:rsidRDefault="005C1699"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Classement:</w:t>
            </w: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single" w:sz="6" w:space="0" w:color="auto"/>
            </w:tcBorders>
          </w:tcPr>
          <w:p w:rsidR="00973E1E" w:rsidRPr="00A354AB" w:rsidRDefault="00EA5DD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5C1699"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r w:rsidRPr="00A354AB">
              <w:rPr>
                <w:rFonts w:ascii="Arial Narrow" w:hAnsi="Arial Narrow" w:cs="Arial"/>
                <w:color w:val="000000"/>
                <w:sz w:val="24"/>
                <w:szCs w:val="24"/>
                <w:vertAlign w:val="superscript"/>
                <w:lang w:eastAsia="fr-CA"/>
              </w:rPr>
              <w:t>e</w:t>
            </w:r>
            <w:r w:rsidRPr="00A354AB">
              <w:rPr>
                <w:rFonts w:ascii="Arial Narrow" w:hAnsi="Arial Narrow" w:cs="Arial"/>
                <w:color w:val="000000"/>
                <w:sz w:val="24"/>
                <w:szCs w:val="24"/>
                <w:lang w:eastAsia="fr-CA"/>
              </w:rPr>
              <w:t xml:space="preserve"> A vs </w:t>
            </w:r>
          </w:p>
        </w:tc>
        <w:tc>
          <w:tcPr>
            <w:tcW w:w="1165" w:type="dxa"/>
            <w:tcBorders>
              <w:top w:val="nil"/>
              <w:left w:val="nil"/>
              <w:bottom w:val="nil"/>
              <w:right w:val="nil"/>
            </w:tcBorders>
          </w:tcPr>
          <w:p w:rsidR="00973E1E" w:rsidRPr="00A354AB" w:rsidRDefault="005C1699" w:rsidP="00863B18">
            <w:pPr>
              <w:overflowPunc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r w:rsidRPr="00A354AB">
              <w:rPr>
                <w:rFonts w:ascii="Arial Narrow" w:hAnsi="Arial Narrow" w:cs="Arial"/>
                <w:color w:val="000000"/>
                <w:sz w:val="24"/>
                <w:szCs w:val="24"/>
                <w:vertAlign w:val="superscript"/>
                <w:lang w:eastAsia="fr-CA"/>
              </w:rPr>
              <w:t>e</w:t>
            </w:r>
            <w:r w:rsidRPr="00A354AB">
              <w:rPr>
                <w:rFonts w:ascii="Arial Narrow" w:hAnsi="Arial Narrow" w:cs="Arial"/>
                <w:color w:val="000000"/>
                <w:sz w:val="24"/>
                <w:szCs w:val="24"/>
                <w:lang w:eastAsia="fr-CA"/>
              </w:rPr>
              <w:t xml:space="preserve"> B</w:t>
            </w: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EA5DDC" w:rsidRPr="00A354AB" w:rsidRDefault="00EA5DDC"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BRONZE</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DE4C7D" w:rsidRPr="00A354AB" w:rsidTr="005C1699">
        <w:trPr>
          <w:trHeight w:val="247"/>
        </w:trPr>
        <w:tc>
          <w:tcPr>
            <w:tcW w:w="1387" w:type="dxa"/>
            <w:gridSpan w:val="2"/>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7 ÉQUIPES</w:t>
            </w: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SI 1 PERD</w:t>
            </w: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single" w:sz="6" w:space="0" w:color="auto"/>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PASSE</w:t>
            </w:r>
          </w:p>
        </w:tc>
        <w:tc>
          <w:tcPr>
            <w:tcW w:w="1183" w:type="dxa"/>
            <w:tcBorders>
              <w:top w:val="single" w:sz="6" w:space="0" w:color="auto"/>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single" w:sz="6" w:space="0" w:color="auto"/>
              <w:left w:val="nil"/>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20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5C1699"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Match 4</w:t>
            </w:r>
          </w:p>
        </w:tc>
        <w:tc>
          <w:tcPr>
            <w:tcW w:w="1183" w:type="dxa"/>
            <w:tcBorders>
              <w:top w:val="single" w:sz="6" w:space="0" w:color="auto"/>
              <w:left w:val="single" w:sz="6" w:space="0" w:color="auto"/>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202" w:type="dxa"/>
            <w:tcBorders>
              <w:top w:val="nil"/>
              <w:left w:val="nil"/>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6</w:t>
            </w:r>
          </w:p>
        </w:tc>
        <w:tc>
          <w:tcPr>
            <w:tcW w:w="1183" w:type="dxa"/>
            <w:tcBorders>
              <w:top w:val="nil"/>
              <w:left w:val="nil"/>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single" w:sz="6" w:space="0" w:color="auto"/>
              <w:left w:val="single" w:sz="6" w:space="0" w:color="auto"/>
              <w:bottom w:val="nil"/>
              <w:right w:val="single" w:sz="6" w:space="0" w:color="auto"/>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65" w:type="dxa"/>
            <w:tcBorders>
              <w:top w:val="nil"/>
              <w:left w:val="nil"/>
              <w:bottom w:val="nil"/>
              <w:right w:val="nil"/>
            </w:tcBorders>
          </w:tcPr>
          <w:p w:rsidR="00973E1E" w:rsidRPr="00A354AB" w:rsidRDefault="00A365A3" w:rsidP="00863B18">
            <w:pPr>
              <w:overflowPunct/>
              <w:jc w:val="center"/>
              <w:textAlignment w:val="auto"/>
              <w:rPr>
                <w:rFonts w:ascii="Arial Narrow" w:hAnsi="Arial Narrow" w:cs="Arial"/>
                <w:color w:val="000000"/>
                <w:sz w:val="24"/>
                <w:szCs w:val="24"/>
                <w:lang w:eastAsia="fr-CA"/>
              </w:rPr>
            </w:pPr>
            <w:r>
              <w:rPr>
                <w:rFonts w:ascii="Arial Narrow" w:hAnsi="Arial Narrow" w:cs="Arial"/>
                <w:color w:val="000000"/>
                <w:sz w:val="24"/>
                <w:szCs w:val="24"/>
                <w:lang w:eastAsia="fr-CA"/>
              </w:rPr>
              <w:t>Match 7</w:t>
            </w:r>
          </w:p>
        </w:tc>
        <w:tc>
          <w:tcPr>
            <w:tcW w:w="120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A365A3" w:rsidP="00863B18">
            <w:pPr>
              <w:overflowPunct/>
              <w:jc w:val="center"/>
              <w:textAlignment w:val="auto"/>
              <w:rPr>
                <w:rFonts w:ascii="Arial Narrow" w:hAnsi="Arial Narrow" w:cs="Arial"/>
                <w:color w:val="000000"/>
                <w:sz w:val="24"/>
                <w:szCs w:val="24"/>
                <w:lang w:eastAsia="fr-CA"/>
              </w:rPr>
            </w:pPr>
            <w:r>
              <w:rPr>
                <w:rFonts w:ascii="Arial Narrow" w:hAnsi="Arial Narrow" w:cs="Arial"/>
                <w:color w:val="000000"/>
                <w:sz w:val="24"/>
                <w:szCs w:val="24"/>
                <w:lang w:eastAsia="fr-CA"/>
              </w:rPr>
              <w:t>Match 8</w:t>
            </w:r>
          </w:p>
        </w:tc>
        <w:tc>
          <w:tcPr>
            <w:tcW w:w="1183" w:type="dxa"/>
            <w:tcBorders>
              <w:top w:val="single" w:sz="6" w:space="0" w:color="auto"/>
              <w:left w:val="single" w:sz="6" w:space="0" w:color="auto"/>
              <w:bottom w:val="nil"/>
              <w:right w:val="single" w:sz="6" w:space="0" w:color="auto"/>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4</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single" w:sz="6" w:space="0" w:color="auto"/>
              <w:left w:val="single" w:sz="6" w:space="0" w:color="auto"/>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5</w:t>
            </w:r>
          </w:p>
        </w:tc>
        <w:tc>
          <w:tcPr>
            <w:tcW w:w="1183" w:type="dxa"/>
            <w:tcBorders>
              <w:top w:val="single" w:sz="6" w:space="0" w:color="auto"/>
              <w:left w:val="nil"/>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single" w:sz="6" w:space="0" w:color="auto"/>
              <w:bottom w:val="nil"/>
              <w:right w:val="nil"/>
            </w:tcBorders>
          </w:tcPr>
          <w:p w:rsidR="00973E1E" w:rsidRPr="00A354AB" w:rsidRDefault="005C1699"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Match 5</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5C1699"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Match 6</w:t>
            </w:r>
          </w:p>
        </w:tc>
        <w:tc>
          <w:tcPr>
            <w:tcW w:w="1183" w:type="dxa"/>
            <w:tcBorders>
              <w:top w:val="nil"/>
              <w:left w:val="single" w:sz="6" w:space="0" w:color="auto"/>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202"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7</w:t>
            </w:r>
          </w:p>
        </w:tc>
        <w:tc>
          <w:tcPr>
            <w:tcW w:w="1183" w:type="dxa"/>
            <w:tcBorders>
              <w:top w:val="nil"/>
              <w:left w:val="nil"/>
              <w:bottom w:val="nil"/>
              <w:righ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5C1699"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Match</w:t>
            </w:r>
          </w:p>
        </w:tc>
        <w:tc>
          <w:tcPr>
            <w:tcW w:w="1165" w:type="dxa"/>
            <w:tcBorders>
              <w:top w:val="nil"/>
              <w:left w:val="nil"/>
              <w:bottom w:val="nil"/>
              <w:right w:val="nil"/>
            </w:tcBorders>
          </w:tcPr>
          <w:p w:rsidR="00973E1E" w:rsidRPr="00A354AB" w:rsidRDefault="00F563DD"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Classement</w:t>
            </w:r>
          </w:p>
        </w:tc>
        <w:tc>
          <w:tcPr>
            <w:tcW w:w="1202" w:type="dxa"/>
            <w:tcBorders>
              <w:top w:val="nil"/>
              <w:left w:val="nil"/>
              <w:bottom w:val="nil"/>
              <w:right w:val="nil"/>
            </w:tcBorders>
          </w:tcPr>
          <w:p w:rsidR="00973E1E" w:rsidRPr="00A354AB" w:rsidRDefault="00F563DD"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5C1699" w:rsidP="002B27C5">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Perdant </w:t>
            </w:r>
            <w:r w:rsidR="002B27C5">
              <w:rPr>
                <w:rFonts w:ascii="Arial Narrow" w:hAnsi="Arial Narrow" w:cs="Arial"/>
                <w:color w:val="000000"/>
                <w:sz w:val="24"/>
                <w:szCs w:val="24"/>
                <w:lang w:eastAsia="fr-CA"/>
              </w:rPr>
              <w:t>4</w:t>
            </w:r>
          </w:p>
        </w:tc>
        <w:tc>
          <w:tcPr>
            <w:tcW w:w="1165" w:type="dxa"/>
            <w:tcBorders>
              <w:top w:val="nil"/>
              <w:left w:val="nil"/>
              <w:bottom w:val="nil"/>
              <w:right w:val="nil"/>
            </w:tcBorders>
          </w:tcPr>
          <w:p w:rsidR="00973E1E" w:rsidRPr="00A354AB" w:rsidRDefault="00F563DD"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vs</w:t>
            </w:r>
            <w:r w:rsidR="005C1699" w:rsidRPr="00A354AB">
              <w:rPr>
                <w:rFonts w:ascii="Arial Narrow" w:hAnsi="Arial Narrow" w:cs="Arial"/>
                <w:color w:val="000000"/>
                <w:sz w:val="24"/>
                <w:szCs w:val="24"/>
                <w:lang w:eastAsia="fr-CA"/>
              </w:rPr>
              <w:t xml:space="preserve"> Perdant </w:t>
            </w:r>
          </w:p>
        </w:tc>
        <w:tc>
          <w:tcPr>
            <w:tcW w:w="1202" w:type="dxa"/>
            <w:tcBorders>
              <w:top w:val="nil"/>
              <w:left w:val="nil"/>
              <w:bottom w:val="nil"/>
              <w:right w:val="nil"/>
            </w:tcBorders>
          </w:tcPr>
          <w:p w:rsidR="00973E1E" w:rsidRPr="00A354AB" w:rsidRDefault="005C1699" w:rsidP="00863B18">
            <w:pPr>
              <w:overflowPunc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6</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single" w:sz="6" w:space="0" w:color="auto"/>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r w:rsidR="00A365A3">
              <w:rPr>
                <w:rFonts w:ascii="Arial Narrow" w:hAnsi="Arial Narrow" w:cs="Arial"/>
                <w:color w:val="000000"/>
                <w:sz w:val="24"/>
                <w:szCs w:val="24"/>
                <w:lang w:eastAsia="fr-CA"/>
              </w:rPr>
              <w:t>7</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BRONZE</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5C1699"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Match </w:t>
            </w:r>
          </w:p>
        </w:tc>
        <w:tc>
          <w:tcPr>
            <w:tcW w:w="1165" w:type="dxa"/>
            <w:tcBorders>
              <w:top w:val="nil"/>
              <w:left w:val="nil"/>
              <w:bottom w:val="nil"/>
              <w:right w:val="nil"/>
            </w:tcBorders>
          </w:tcPr>
          <w:p w:rsidR="00973E1E" w:rsidRPr="00A354AB" w:rsidRDefault="005C1699"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Classement</w:t>
            </w: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336601" w:rsidRPr="00A354AB" w:rsidTr="005C1699">
        <w:trPr>
          <w:trHeight w:val="247"/>
        </w:trPr>
        <w:tc>
          <w:tcPr>
            <w:tcW w:w="425" w:type="dxa"/>
            <w:tcBorders>
              <w:top w:val="nil"/>
              <w:left w:val="nil"/>
              <w:bottom w:val="nil"/>
              <w:right w:val="nil"/>
            </w:tcBorders>
          </w:tcPr>
          <w:p w:rsidR="00336601" w:rsidRPr="00A354AB" w:rsidRDefault="00336601"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336601" w:rsidRPr="00A354AB" w:rsidRDefault="005C1699"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Gagnant  </w:t>
            </w:r>
          </w:p>
        </w:tc>
        <w:tc>
          <w:tcPr>
            <w:tcW w:w="1165" w:type="dxa"/>
            <w:tcBorders>
              <w:top w:val="nil"/>
              <w:left w:val="nil"/>
              <w:bottom w:val="nil"/>
              <w:right w:val="nil"/>
            </w:tcBorders>
          </w:tcPr>
          <w:p w:rsidR="00336601" w:rsidRPr="00A354AB" w:rsidRDefault="00F563DD" w:rsidP="00863B18">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v</w:t>
            </w:r>
            <w:r w:rsidR="005C1699" w:rsidRPr="00A354AB">
              <w:rPr>
                <w:rFonts w:ascii="Arial Narrow" w:hAnsi="Arial Narrow" w:cs="Arial"/>
                <w:color w:val="000000"/>
                <w:sz w:val="24"/>
                <w:szCs w:val="24"/>
                <w:lang w:eastAsia="fr-CA"/>
              </w:rPr>
              <w:t xml:space="preserve">s perdant </w:t>
            </w:r>
          </w:p>
        </w:tc>
        <w:tc>
          <w:tcPr>
            <w:tcW w:w="1202" w:type="dxa"/>
            <w:tcBorders>
              <w:top w:val="nil"/>
              <w:left w:val="nil"/>
              <w:bottom w:val="nil"/>
              <w:right w:val="nil"/>
            </w:tcBorders>
          </w:tcPr>
          <w:p w:rsidR="00336601" w:rsidRPr="00A354AB" w:rsidRDefault="002B27C5" w:rsidP="00863B18">
            <w:pPr>
              <w:overflowPunct/>
              <w:textAlignment w:val="auto"/>
              <w:rPr>
                <w:rFonts w:ascii="Arial Narrow" w:hAnsi="Arial Narrow" w:cs="Arial"/>
                <w:color w:val="000000"/>
                <w:sz w:val="24"/>
                <w:szCs w:val="24"/>
                <w:lang w:eastAsia="fr-CA"/>
              </w:rPr>
            </w:pPr>
            <w:r>
              <w:rPr>
                <w:rFonts w:ascii="Arial Narrow" w:hAnsi="Arial Narrow" w:cs="Arial"/>
                <w:color w:val="000000"/>
                <w:sz w:val="24"/>
                <w:szCs w:val="24"/>
                <w:lang w:eastAsia="fr-CA"/>
              </w:rPr>
              <w:t>5</w:t>
            </w:r>
          </w:p>
        </w:tc>
        <w:tc>
          <w:tcPr>
            <w:tcW w:w="1183" w:type="dxa"/>
            <w:tcBorders>
              <w:top w:val="nil"/>
              <w:left w:val="nil"/>
              <w:bottom w:val="nil"/>
              <w:right w:val="nil"/>
            </w:tcBorders>
          </w:tcPr>
          <w:p w:rsidR="00336601" w:rsidRPr="00A354AB" w:rsidRDefault="00336601"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336601" w:rsidRPr="00A354AB" w:rsidRDefault="00336601"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4" w:space="0" w:color="auto"/>
              <w:right w:val="single" w:sz="6" w:space="0" w:color="auto"/>
            </w:tcBorders>
          </w:tcPr>
          <w:p w:rsidR="00336601" w:rsidRPr="00A354AB" w:rsidRDefault="00336601"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336601" w:rsidRPr="00A354AB" w:rsidRDefault="00336601"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336601" w:rsidRPr="00A354AB" w:rsidRDefault="00336601"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336601" w:rsidRPr="00A354AB" w:rsidRDefault="00336601" w:rsidP="00863B18">
            <w:pPr>
              <w:overflowPunct/>
              <w:jc w:val="right"/>
              <w:textAlignment w:val="auto"/>
              <w:rPr>
                <w:rFonts w:ascii="Arial Narrow" w:hAnsi="Arial Narrow" w:cs="Arial"/>
                <w:color w:val="000000"/>
                <w:sz w:val="24"/>
                <w:szCs w:val="24"/>
                <w:lang w:eastAsia="fr-CA"/>
              </w:rPr>
            </w:pPr>
          </w:p>
        </w:tc>
      </w:tr>
      <w:tr w:rsidR="00973E1E" w:rsidRPr="00A354AB" w:rsidTr="005C1699">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5C1699" w:rsidP="002B27C5">
            <w:pPr>
              <w:overflowPunct/>
              <w:jc w:val="righ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r w:rsidR="002B27C5">
              <w:rPr>
                <w:rFonts w:ascii="Arial Narrow" w:hAnsi="Arial Narrow" w:cs="Arial"/>
                <w:color w:val="000000"/>
                <w:sz w:val="24"/>
                <w:szCs w:val="24"/>
                <w:lang w:eastAsia="fr-CA"/>
              </w:rPr>
              <w:t>4</w:t>
            </w:r>
            <w:r w:rsidRPr="00A354AB">
              <w:rPr>
                <w:rFonts w:ascii="Arial Narrow" w:hAnsi="Arial Narrow" w:cs="Arial"/>
                <w:color w:val="000000"/>
                <w:sz w:val="24"/>
                <w:szCs w:val="24"/>
                <w:lang w:eastAsia="fr-CA"/>
              </w:rPr>
              <w:t xml:space="preserve"> vs P6</w:t>
            </w:r>
          </w:p>
        </w:tc>
        <w:tc>
          <w:tcPr>
            <w:tcW w:w="116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0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4" w:space="0" w:color="auto"/>
              <w:left w:val="nil"/>
            </w:tcBorders>
          </w:tcPr>
          <w:p w:rsidR="00973E1E" w:rsidRPr="00A354AB" w:rsidRDefault="00336601"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r w:rsidR="00A365A3">
              <w:rPr>
                <w:rFonts w:ascii="Arial Narrow" w:hAnsi="Arial Narrow" w:cs="Arial"/>
                <w:color w:val="000000"/>
                <w:sz w:val="24"/>
                <w:szCs w:val="24"/>
                <w:lang w:eastAsia="fr-CA"/>
              </w:rPr>
              <w:t>8</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bl>
    <w:p w:rsidR="002B0521" w:rsidRPr="00A354AB" w:rsidRDefault="002B0521" w:rsidP="00863B18">
      <w:pPr>
        <w:rPr>
          <w:rFonts w:ascii="Arial Narrow" w:hAnsi="Arial Narrow"/>
          <w:sz w:val="24"/>
          <w:szCs w:val="24"/>
        </w:rPr>
      </w:pPr>
      <w:r w:rsidRPr="00A354AB">
        <w:rPr>
          <w:rFonts w:ascii="Arial Narrow" w:hAnsi="Arial Narrow"/>
          <w:sz w:val="24"/>
          <w:szCs w:val="24"/>
        </w:rPr>
        <w:br w:type="page"/>
      </w:r>
    </w:p>
    <w:tbl>
      <w:tblPr>
        <w:tblW w:w="10711" w:type="dxa"/>
        <w:tblInd w:w="-679" w:type="dxa"/>
        <w:tblLayout w:type="fixed"/>
        <w:tblCellMar>
          <w:left w:w="30" w:type="dxa"/>
          <w:right w:w="30" w:type="dxa"/>
        </w:tblCellMar>
        <w:tblLook w:val="0000" w:firstRow="0" w:lastRow="0" w:firstColumn="0" w:lastColumn="0" w:noHBand="0" w:noVBand="0"/>
      </w:tblPr>
      <w:tblGrid>
        <w:gridCol w:w="420"/>
        <w:gridCol w:w="266"/>
        <w:gridCol w:w="160"/>
        <w:gridCol w:w="628"/>
        <w:gridCol w:w="621"/>
        <w:gridCol w:w="551"/>
        <w:gridCol w:w="559"/>
        <w:gridCol w:w="614"/>
        <w:gridCol w:w="495"/>
        <w:gridCol w:w="677"/>
        <w:gridCol w:w="433"/>
        <w:gridCol w:w="739"/>
        <w:gridCol w:w="371"/>
        <w:gridCol w:w="801"/>
        <w:gridCol w:w="308"/>
        <w:gridCol w:w="864"/>
        <w:gridCol w:w="246"/>
        <w:gridCol w:w="709"/>
        <w:gridCol w:w="203"/>
        <w:gridCol w:w="1046"/>
      </w:tblGrid>
      <w:tr w:rsidR="00973E1E" w:rsidRPr="00A354AB" w:rsidTr="00513D31">
        <w:trPr>
          <w:trHeight w:val="247"/>
        </w:trPr>
        <w:tc>
          <w:tcPr>
            <w:tcW w:w="420"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054" w:type="dxa"/>
            <w:gridSpan w:val="3"/>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7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73"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7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7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7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7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55"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49"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409" w:type="dxa"/>
            <w:gridSpan w:val="3"/>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u w:val="single"/>
              </w:rPr>
            </w:pPr>
            <w:r w:rsidRPr="00A354AB">
              <w:rPr>
                <w:rFonts w:ascii="Arial Narrow" w:hAnsi="Arial Narrow" w:cs="Arial"/>
                <w:sz w:val="24"/>
                <w:szCs w:val="24"/>
                <w:u w:val="single"/>
              </w:rPr>
              <w:t>8 ÉQUIPES</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P</w:t>
            </w:r>
          </w:p>
        </w:tc>
        <w:tc>
          <w:tcPr>
            <w:tcW w:w="1110" w:type="dxa"/>
            <w:gridSpan w:val="2"/>
            <w:tcBorders>
              <w:top w:val="single" w:sz="4" w:space="0" w:color="auto"/>
              <w:left w:val="single" w:sz="4" w:space="0" w:color="auto"/>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1</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09" w:type="dxa"/>
            <w:gridSpan w:val="2"/>
            <w:tcBorders>
              <w:top w:val="single" w:sz="4" w:space="0" w:color="auto"/>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single" w:sz="4" w:space="0" w:color="auto"/>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8</w:t>
            </w:r>
          </w:p>
        </w:tc>
        <w:tc>
          <w:tcPr>
            <w:tcW w:w="1110" w:type="dxa"/>
            <w:gridSpan w:val="2"/>
            <w:tcBorders>
              <w:top w:val="single" w:sz="4" w:space="0" w:color="auto"/>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0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single" w:sz="4" w:space="0" w:color="auto"/>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09" w:type="dxa"/>
            <w:gridSpan w:val="2"/>
            <w:tcBorders>
              <w:top w:val="nil"/>
              <w:left w:val="single" w:sz="4" w:space="0" w:color="auto"/>
              <w:bottom w:val="nil"/>
              <w:right w:val="nil"/>
            </w:tcBorders>
            <w:shd w:val="clear" w:color="auto" w:fill="auto"/>
            <w:noWrap/>
            <w:vAlign w:val="bottom"/>
            <w:hideMark/>
          </w:tcPr>
          <w:p w:rsidR="00513D31" w:rsidRPr="00A354AB" w:rsidRDefault="009C4407" w:rsidP="00863B18">
            <w:pPr>
              <w:jc w:val="center"/>
              <w:rPr>
                <w:rFonts w:ascii="Arial Narrow" w:hAnsi="Arial Narrow" w:cs="Arial"/>
                <w:bCs/>
                <w:sz w:val="24"/>
                <w:szCs w:val="24"/>
              </w:rPr>
            </w:pPr>
            <w:r w:rsidRPr="00A354AB">
              <w:rPr>
                <w:rFonts w:ascii="Arial Narrow" w:hAnsi="Arial Narrow" w:cs="Arial"/>
                <w:bCs/>
                <w:sz w:val="24"/>
                <w:szCs w:val="24"/>
              </w:rPr>
              <w:t>7</w:t>
            </w:r>
            <w:r w:rsidR="00513D31" w:rsidRPr="00A354AB">
              <w:rPr>
                <w:rFonts w:ascii="Arial Narrow" w:hAnsi="Arial Narrow" w:cs="Arial"/>
                <w:bCs/>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9C4407" w:rsidP="00863B18">
            <w:pPr>
              <w:jc w:val="center"/>
              <w:rPr>
                <w:rFonts w:ascii="Arial Narrow" w:hAnsi="Arial Narrow" w:cs="Arial"/>
                <w:bCs/>
                <w:sz w:val="24"/>
                <w:szCs w:val="24"/>
              </w:rPr>
            </w:pPr>
            <w:r w:rsidRPr="00A354AB">
              <w:rPr>
                <w:rFonts w:ascii="Arial Narrow" w:hAnsi="Arial Narrow" w:cs="Arial"/>
                <w:bCs/>
                <w:sz w:val="24"/>
                <w:szCs w:val="24"/>
              </w:rPr>
              <w:t>5</w:t>
            </w:r>
          </w:p>
        </w:tc>
        <w:tc>
          <w:tcPr>
            <w:tcW w:w="1109" w:type="dxa"/>
            <w:gridSpan w:val="2"/>
            <w:tcBorders>
              <w:top w:val="single" w:sz="4" w:space="0" w:color="auto"/>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single" w:sz="4" w:space="0" w:color="auto"/>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10" w:type="dxa"/>
            <w:gridSpan w:val="2"/>
            <w:tcBorders>
              <w:top w:val="single" w:sz="4" w:space="0" w:color="auto"/>
              <w:left w:val="single" w:sz="4" w:space="0" w:color="auto"/>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3</w:t>
            </w:r>
          </w:p>
        </w:tc>
        <w:tc>
          <w:tcPr>
            <w:tcW w:w="1110" w:type="dxa"/>
            <w:gridSpan w:val="2"/>
            <w:tcBorders>
              <w:top w:val="nil"/>
              <w:left w:val="nil"/>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P</w:t>
            </w:r>
          </w:p>
        </w:tc>
        <w:tc>
          <w:tcPr>
            <w:tcW w:w="110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bCs/>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single" w:sz="4" w:space="0" w:color="auto"/>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6</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bCs/>
                <w:sz w:val="24"/>
                <w:szCs w:val="24"/>
              </w:rPr>
            </w:pPr>
          </w:p>
        </w:tc>
        <w:tc>
          <w:tcPr>
            <w:tcW w:w="1110" w:type="dxa"/>
            <w:gridSpan w:val="2"/>
            <w:tcBorders>
              <w:top w:val="nil"/>
              <w:left w:val="single" w:sz="4" w:space="0" w:color="auto"/>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single" w:sz="4" w:space="0" w:color="auto"/>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P</w:t>
            </w:r>
          </w:p>
        </w:tc>
        <w:tc>
          <w:tcPr>
            <w:tcW w:w="1110" w:type="dxa"/>
            <w:gridSpan w:val="2"/>
            <w:tcBorders>
              <w:top w:val="single" w:sz="4" w:space="0" w:color="auto"/>
              <w:left w:val="single" w:sz="4" w:space="0" w:color="auto"/>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4</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single" w:sz="4" w:space="0" w:color="auto"/>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09" w:type="dxa"/>
            <w:gridSpan w:val="2"/>
            <w:tcBorders>
              <w:top w:val="single" w:sz="4" w:space="0" w:color="auto"/>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single" w:sz="4" w:space="0" w:color="auto"/>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5</w:t>
            </w:r>
          </w:p>
        </w:tc>
        <w:tc>
          <w:tcPr>
            <w:tcW w:w="1110" w:type="dxa"/>
            <w:gridSpan w:val="2"/>
            <w:tcBorders>
              <w:top w:val="single" w:sz="4" w:space="0" w:color="auto"/>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09" w:type="dxa"/>
            <w:gridSpan w:val="2"/>
            <w:tcBorders>
              <w:top w:val="nil"/>
              <w:left w:val="single" w:sz="4" w:space="0" w:color="auto"/>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single" w:sz="4" w:space="0" w:color="auto"/>
              <w:bottom w:val="nil"/>
              <w:right w:val="nil"/>
            </w:tcBorders>
            <w:shd w:val="clear" w:color="auto" w:fill="auto"/>
            <w:noWrap/>
            <w:vAlign w:val="bottom"/>
            <w:hideMark/>
          </w:tcPr>
          <w:p w:rsidR="00513D31" w:rsidRPr="00A354AB" w:rsidRDefault="009C4407" w:rsidP="00863B18">
            <w:pPr>
              <w:jc w:val="center"/>
              <w:rPr>
                <w:rFonts w:ascii="Arial Narrow" w:hAnsi="Arial Narrow" w:cs="Arial"/>
                <w:bCs/>
                <w:sz w:val="24"/>
                <w:szCs w:val="24"/>
              </w:rPr>
            </w:pPr>
            <w:r w:rsidRPr="00A354AB">
              <w:rPr>
                <w:rFonts w:ascii="Arial Narrow" w:hAnsi="Arial Narrow" w:cs="Arial"/>
                <w:bCs/>
                <w:sz w:val="24"/>
                <w:szCs w:val="24"/>
              </w:rPr>
              <w:t>8</w:t>
            </w:r>
            <w:r w:rsidR="00513D31" w:rsidRPr="00A354AB">
              <w:rPr>
                <w:rFonts w:ascii="Arial Narrow" w:hAnsi="Arial Narrow" w:cs="Arial"/>
                <w:bCs/>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9C4407" w:rsidP="00863B18">
            <w:pPr>
              <w:jc w:val="center"/>
              <w:rPr>
                <w:rFonts w:ascii="Arial Narrow" w:hAnsi="Arial Narrow" w:cs="Arial"/>
                <w:bCs/>
                <w:sz w:val="24"/>
                <w:szCs w:val="24"/>
              </w:rPr>
            </w:pPr>
            <w:r w:rsidRPr="00A354AB">
              <w:rPr>
                <w:rFonts w:ascii="Arial Narrow" w:hAnsi="Arial Narrow" w:cs="Arial"/>
                <w:bCs/>
                <w:sz w:val="24"/>
                <w:szCs w:val="24"/>
              </w:rPr>
              <w:t>6</w:t>
            </w:r>
          </w:p>
        </w:tc>
        <w:tc>
          <w:tcPr>
            <w:tcW w:w="110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single" w:sz="4" w:space="0" w:color="auto"/>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10" w:type="dxa"/>
            <w:gridSpan w:val="2"/>
            <w:tcBorders>
              <w:top w:val="single" w:sz="4" w:space="0" w:color="auto"/>
              <w:left w:val="single" w:sz="4" w:space="0" w:color="auto"/>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2</w:t>
            </w:r>
          </w:p>
        </w:tc>
        <w:tc>
          <w:tcPr>
            <w:tcW w:w="1110" w:type="dxa"/>
            <w:gridSpan w:val="2"/>
            <w:tcBorders>
              <w:top w:val="nil"/>
              <w:left w:val="nil"/>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P</w:t>
            </w:r>
          </w:p>
        </w:tc>
        <w:tc>
          <w:tcPr>
            <w:tcW w:w="110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single" w:sz="4" w:space="0" w:color="auto"/>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7</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single" w:sz="4" w:space="0" w:color="auto"/>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single" w:sz="4" w:space="0" w:color="auto"/>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09" w:type="dxa"/>
            <w:gridSpan w:val="2"/>
            <w:tcBorders>
              <w:top w:val="nil"/>
              <w:left w:val="nil"/>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single" w:sz="4" w:space="0" w:color="auto"/>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bCs/>
                <w:sz w:val="24"/>
                <w:szCs w:val="24"/>
              </w:rPr>
            </w:pPr>
            <w:r w:rsidRPr="00A354AB">
              <w:rPr>
                <w:rFonts w:ascii="Arial Narrow" w:hAnsi="Arial Narrow" w:cs="Arial"/>
                <w:bCs/>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9C4407" w:rsidP="00863B18">
            <w:pPr>
              <w:rPr>
                <w:rFonts w:ascii="Arial Narrow" w:hAnsi="Arial Narrow" w:cs="Arial"/>
                <w:sz w:val="24"/>
                <w:szCs w:val="24"/>
              </w:rPr>
            </w:pPr>
            <w:r w:rsidRPr="00A354AB">
              <w:rPr>
                <w:rFonts w:ascii="Arial Narrow" w:hAnsi="Arial Narrow" w:cs="Arial"/>
                <w:sz w:val="24"/>
                <w:szCs w:val="24"/>
              </w:rPr>
              <w:t>Match classement</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P</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9C4407" w:rsidP="00863B18">
            <w:pPr>
              <w:rPr>
                <w:rFonts w:ascii="Arial Narrow" w:hAnsi="Arial Narrow" w:cs="Arial"/>
                <w:sz w:val="24"/>
                <w:szCs w:val="24"/>
              </w:rPr>
            </w:pPr>
            <w:r w:rsidRPr="00A354AB">
              <w:rPr>
                <w:rFonts w:ascii="Arial Narrow" w:hAnsi="Arial Narrow" w:cs="Arial"/>
                <w:sz w:val="24"/>
                <w:szCs w:val="24"/>
              </w:rPr>
              <w:t xml:space="preserve">Perdant 5 </w:t>
            </w:r>
          </w:p>
        </w:tc>
        <w:tc>
          <w:tcPr>
            <w:tcW w:w="1110" w:type="dxa"/>
            <w:gridSpan w:val="2"/>
            <w:tcBorders>
              <w:top w:val="nil"/>
              <w:left w:val="nil"/>
              <w:bottom w:val="nil"/>
              <w:right w:val="nil"/>
            </w:tcBorders>
            <w:shd w:val="clear" w:color="auto" w:fill="auto"/>
            <w:noWrap/>
            <w:vAlign w:val="bottom"/>
            <w:hideMark/>
          </w:tcPr>
          <w:p w:rsidR="00513D31" w:rsidRPr="00A354AB" w:rsidRDefault="00F563DD" w:rsidP="00863B18">
            <w:pPr>
              <w:rPr>
                <w:rFonts w:ascii="Arial Narrow" w:hAnsi="Arial Narrow" w:cs="Arial"/>
                <w:sz w:val="24"/>
                <w:szCs w:val="24"/>
              </w:rPr>
            </w:pPr>
            <w:r w:rsidRPr="00A354AB">
              <w:rPr>
                <w:rFonts w:ascii="Arial Narrow" w:hAnsi="Arial Narrow" w:cs="Arial"/>
                <w:sz w:val="24"/>
                <w:szCs w:val="24"/>
              </w:rPr>
              <w:t>v</w:t>
            </w:r>
            <w:r w:rsidR="009C4407" w:rsidRPr="00A354AB">
              <w:rPr>
                <w:rFonts w:ascii="Arial Narrow" w:hAnsi="Arial Narrow" w:cs="Arial"/>
                <w:sz w:val="24"/>
                <w:szCs w:val="24"/>
              </w:rPr>
              <w:t>s perdant</w:t>
            </w:r>
          </w:p>
        </w:tc>
        <w:tc>
          <w:tcPr>
            <w:tcW w:w="1109" w:type="dxa"/>
            <w:gridSpan w:val="2"/>
            <w:tcBorders>
              <w:top w:val="nil"/>
              <w:left w:val="nil"/>
              <w:bottom w:val="nil"/>
              <w:right w:val="nil"/>
            </w:tcBorders>
            <w:shd w:val="clear" w:color="auto" w:fill="auto"/>
            <w:noWrap/>
            <w:vAlign w:val="bottom"/>
            <w:hideMark/>
          </w:tcPr>
          <w:p w:rsidR="00513D31" w:rsidRPr="00A354AB" w:rsidRDefault="00A62382" w:rsidP="00863B18">
            <w:pPr>
              <w:rPr>
                <w:rFonts w:ascii="Arial Narrow" w:hAnsi="Arial Narrow" w:cs="Arial"/>
                <w:sz w:val="24"/>
                <w:szCs w:val="24"/>
              </w:rPr>
            </w:pPr>
            <w:r w:rsidRPr="00A354AB">
              <w:rPr>
                <w:rFonts w:ascii="Arial Narrow" w:hAnsi="Arial Narrow" w:cs="Arial"/>
                <w:sz w:val="24"/>
                <w:szCs w:val="24"/>
              </w:rPr>
              <w:t>8</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single" w:sz="4" w:space="0" w:color="auto"/>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bCs/>
                <w:sz w:val="24"/>
                <w:szCs w:val="24"/>
              </w:rPr>
            </w:pPr>
            <w:r w:rsidRPr="00A354AB">
              <w:rPr>
                <w:rFonts w:ascii="Arial Narrow" w:hAnsi="Arial Narrow" w:cs="Arial"/>
                <w:bCs/>
                <w:sz w:val="24"/>
                <w:szCs w:val="24"/>
              </w:rPr>
              <w:t> </w:t>
            </w:r>
          </w:p>
        </w:tc>
        <w:tc>
          <w:tcPr>
            <w:tcW w:w="1110" w:type="dxa"/>
            <w:gridSpan w:val="2"/>
            <w:tcBorders>
              <w:top w:val="nil"/>
              <w:left w:val="nil"/>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BRONZE</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9C4407" w:rsidP="00863B18">
            <w:pPr>
              <w:rPr>
                <w:rFonts w:ascii="Arial Narrow" w:hAnsi="Arial Narrow" w:cs="Arial"/>
                <w:sz w:val="24"/>
                <w:szCs w:val="24"/>
              </w:rPr>
            </w:pPr>
            <w:r w:rsidRPr="00A354AB">
              <w:rPr>
                <w:rFonts w:ascii="Arial Narrow" w:hAnsi="Arial Narrow" w:cs="Arial"/>
                <w:sz w:val="24"/>
                <w:szCs w:val="24"/>
              </w:rPr>
              <w:t>Perdant</w:t>
            </w:r>
            <w:r w:rsidR="00A62382" w:rsidRPr="00A354AB">
              <w:rPr>
                <w:rFonts w:ascii="Arial Narrow" w:hAnsi="Arial Narrow" w:cs="Arial"/>
                <w:sz w:val="24"/>
                <w:szCs w:val="24"/>
              </w:rPr>
              <w:t xml:space="preserve"> 6</w:t>
            </w:r>
          </w:p>
        </w:tc>
        <w:tc>
          <w:tcPr>
            <w:tcW w:w="1110" w:type="dxa"/>
            <w:gridSpan w:val="2"/>
            <w:tcBorders>
              <w:top w:val="nil"/>
              <w:left w:val="nil"/>
              <w:bottom w:val="nil"/>
              <w:right w:val="nil"/>
            </w:tcBorders>
            <w:shd w:val="clear" w:color="auto" w:fill="auto"/>
            <w:noWrap/>
            <w:vAlign w:val="bottom"/>
            <w:hideMark/>
          </w:tcPr>
          <w:p w:rsidR="00513D31" w:rsidRPr="00A354AB" w:rsidRDefault="00F563DD" w:rsidP="00863B18">
            <w:pPr>
              <w:rPr>
                <w:rFonts w:ascii="Arial Narrow" w:hAnsi="Arial Narrow" w:cs="Arial"/>
                <w:sz w:val="24"/>
                <w:szCs w:val="24"/>
              </w:rPr>
            </w:pPr>
            <w:r w:rsidRPr="00A354AB">
              <w:rPr>
                <w:rFonts w:ascii="Arial Narrow" w:hAnsi="Arial Narrow" w:cs="Arial"/>
                <w:sz w:val="24"/>
                <w:szCs w:val="24"/>
              </w:rPr>
              <w:t>v</w:t>
            </w:r>
            <w:r w:rsidR="009C4407" w:rsidRPr="00A354AB">
              <w:rPr>
                <w:rFonts w:ascii="Arial Narrow" w:hAnsi="Arial Narrow" w:cs="Arial"/>
                <w:sz w:val="24"/>
                <w:szCs w:val="24"/>
              </w:rPr>
              <w:t>s perdant</w:t>
            </w:r>
          </w:p>
        </w:tc>
        <w:tc>
          <w:tcPr>
            <w:tcW w:w="1109" w:type="dxa"/>
            <w:gridSpan w:val="2"/>
            <w:tcBorders>
              <w:top w:val="nil"/>
              <w:left w:val="nil"/>
              <w:bottom w:val="nil"/>
              <w:right w:val="nil"/>
            </w:tcBorders>
            <w:shd w:val="clear" w:color="auto" w:fill="auto"/>
            <w:noWrap/>
            <w:vAlign w:val="bottom"/>
            <w:hideMark/>
          </w:tcPr>
          <w:p w:rsidR="00513D31" w:rsidRPr="00A354AB" w:rsidRDefault="00A62382" w:rsidP="00863B18">
            <w:pPr>
              <w:rPr>
                <w:rFonts w:ascii="Arial Narrow" w:hAnsi="Arial Narrow" w:cs="Arial"/>
                <w:sz w:val="24"/>
                <w:szCs w:val="24"/>
              </w:rPr>
            </w:pPr>
            <w:r w:rsidRPr="00A354AB">
              <w:rPr>
                <w:rFonts w:ascii="Arial Narrow" w:hAnsi="Arial Narrow" w:cs="Arial"/>
                <w:sz w:val="24"/>
                <w:szCs w:val="24"/>
              </w:rPr>
              <w:t>7</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P</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409" w:type="dxa"/>
            <w:gridSpan w:val="3"/>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u w:val="single"/>
              </w:rPr>
            </w:pPr>
            <w:r w:rsidRPr="00A354AB">
              <w:rPr>
                <w:rFonts w:ascii="Arial Narrow" w:hAnsi="Arial Narrow" w:cs="Arial"/>
                <w:sz w:val="24"/>
                <w:szCs w:val="24"/>
                <w:u w:val="single"/>
              </w:rPr>
              <w:t>9 ÉQUIPES</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1er A</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u w:val="single"/>
              </w:rPr>
            </w:pPr>
            <w:r w:rsidRPr="00A354AB">
              <w:rPr>
                <w:rFonts w:ascii="Arial Narrow" w:hAnsi="Arial Narrow" w:cs="Arial"/>
                <w:sz w:val="24"/>
                <w:szCs w:val="24"/>
                <w:u w:val="single"/>
              </w:rPr>
              <w:t>POOL A</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u w:val="single"/>
              </w:rPr>
            </w:pPr>
            <w:r w:rsidRPr="00A354AB">
              <w:rPr>
                <w:rFonts w:ascii="Arial Narrow" w:hAnsi="Arial Narrow" w:cs="Arial"/>
                <w:sz w:val="24"/>
                <w:szCs w:val="24"/>
                <w:u w:val="single"/>
              </w:rPr>
              <w:t>POOL B</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u w:val="single"/>
              </w:rPr>
            </w:pPr>
            <w:r w:rsidRPr="00A354AB">
              <w:rPr>
                <w:rFonts w:ascii="Arial Narrow" w:hAnsi="Arial Narrow" w:cs="Arial"/>
                <w:sz w:val="24"/>
                <w:szCs w:val="24"/>
                <w:u w:val="single"/>
              </w:rPr>
              <w:t>POOL C</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single" w:sz="4" w:space="0" w:color="auto"/>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bCs/>
                <w:sz w:val="24"/>
                <w:szCs w:val="24"/>
              </w:rPr>
            </w:pPr>
            <w:r w:rsidRPr="00A354AB">
              <w:rPr>
                <w:rFonts w:ascii="Arial Narrow" w:hAnsi="Arial Narrow" w:cs="Arial"/>
                <w:bCs/>
                <w:sz w:val="24"/>
                <w:szCs w:val="24"/>
              </w:rPr>
              <w:t xml:space="preserve"> </w:t>
            </w:r>
          </w:p>
        </w:tc>
        <w:tc>
          <w:tcPr>
            <w:tcW w:w="1109" w:type="dxa"/>
            <w:gridSpan w:val="2"/>
            <w:tcBorders>
              <w:top w:val="nil"/>
              <w:left w:val="single" w:sz="4" w:space="0" w:color="auto"/>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Meilleur 2e</w:t>
            </w:r>
          </w:p>
        </w:tc>
        <w:tc>
          <w:tcPr>
            <w:tcW w:w="1109" w:type="dxa"/>
            <w:gridSpan w:val="2"/>
            <w:tcBorders>
              <w:top w:val="single" w:sz="4" w:space="0" w:color="auto"/>
              <w:left w:val="single" w:sz="4" w:space="0" w:color="auto"/>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1</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2</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3</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09"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bCs/>
                <w:sz w:val="24"/>
                <w:szCs w:val="24"/>
              </w:rPr>
            </w:pPr>
            <w:r w:rsidRPr="00A354AB">
              <w:rPr>
                <w:rFonts w:ascii="Arial Narrow" w:hAnsi="Arial Narrow" w:cs="Arial"/>
                <w:bCs/>
                <w:sz w:val="24"/>
                <w:szCs w:val="24"/>
              </w:rPr>
              <w:t> </w:t>
            </w:r>
          </w:p>
        </w:tc>
        <w:tc>
          <w:tcPr>
            <w:tcW w:w="1110" w:type="dxa"/>
            <w:gridSpan w:val="2"/>
            <w:tcBorders>
              <w:top w:val="nil"/>
              <w:left w:val="nil"/>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OR</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6</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5</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4</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1er B</w:t>
            </w:r>
          </w:p>
        </w:tc>
        <w:tc>
          <w:tcPr>
            <w:tcW w:w="1109"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7</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8</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9</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single" w:sz="4" w:space="0" w:color="auto"/>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bCs/>
                <w:sz w:val="24"/>
                <w:szCs w:val="24"/>
              </w:rPr>
            </w:pPr>
            <w:r w:rsidRPr="00A354AB">
              <w:rPr>
                <w:rFonts w:ascii="Arial Narrow" w:hAnsi="Arial Narrow" w:cs="Arial"/>
                <w:bCs/>
                <w:sz w:val="24"/>
                <w:szCs w:val="24"/>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G</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1er C</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2E5EF3" w:rsidP="00863B18">
            <w:pPr>
              <w:rPr>
                <w:rFonts w:ascii="Arial Narrow" w:hAnsi="Arial Narrow" w:cs="Arial"/>
                <w:sz w:val="24"/>
                <w:szCs w:val="24"/>
              </w:rPr>
            </w:pPr>
            <w:r w:rsidRPr="00A354AB">
              <w:rPr>
                <w:rFonts w:ascii="Arial Narrow" w:hAnsi="Arial Narrow" w:cs="Arial"/>
                <w:sz w:val="24"/>
                <w:szCs w:val="24"/>
              </w:rPr>
              <w:t xml:space="preserve">2e meilleur </w:t>
            </w:r>
          </w:p>
        </w:tc>
        <w:tc>
          <w:tcPr>
            <w:tcW w:w="1110" w:type="dxa"/>
            <w:gridSpan w:val="2"/>
            <w:tcBorders>
              <w:top w:val="nil"/>
              <w:left w:val="nil"/>
              <w:bottom w:val="nil"/>
              <w:right w:val="nil"/>
            </w:tcBorders>
            <w:shd w:val="clear" w:color="auto" w:fill="auto"/>
            <w:noWrap/>
            <w:vAlign w:val="bottom"/>
            <w:hideMark/>
          </w:tcPr>
          <w:p w:rsidR="00513D31" w:rsidRPr="00A354AB" w:rsidRDefault="002E5EF3" w:rsidP="00863B18">
            <w:pPr>
              <w:rPr>
                <w:rFonts w:ascii="Arial Narrow" w:hAnsi="Arial Narrow" w:cs="Arial"/>
                <w:sz w:val="24"/>
                <w:szCs w:val="24"/>
              </w:rPr>
            </w:pPr>
            <w:r w:rsidRPr="00A354AB">
              <w:rPr>
                <w:rFonts w:ascii="Arial Narrow" w:hAnsi="Arial Narrow" w:cs="Arial"/>
                <w:sz w:val="24"/>
                <w:szCs w:val="24"/>
              </w:rPr>
              <w:t>2</w:t>
            </w:r>
            <w:r w:rsidRPr="00A354AB">
              <w:rPr>
                <w:rFonts w:ascii="Arial Narrow" w:hAnsi="Arial Narrow" w:cs="Arial"/>
                <w:sz w:val="24"/>
                <w:szCs w:val="24"/>
                <w:vertAlign w:val="superscript"/>
              </w:rPr>
              <w:t>e</w:t>
            </w:r>
            <w:r w:rsidRPr="00A354AB">
              <w:rPr>
                <w:rFonts w:ascii="Arial Narrow" w:hAnsi="Arial Narrow" w:cs="Arial"/>
                <w:sz w:val="24"/>
                <w:szCs w:val="24"/>
              </w:rPr>
              <w:t xml:space="preserve"> vs 3</w:t>
            </w:r>
            <w:r w:rsidRPr="00A354AB">
              <w:rPr>
                <w:rFonts w:ascii="Arial Narrow" w:hAnsi="Arial Narrow" w:cs="Arial"/>
                <w:sz w:val="24"/>
                <w:szCs w:val="24"/>
                <w:vertAlign w:val="superscript"/>
              </w:rPr>
              <w:t>e</w:t>
            </w:r>
            <w:r w:rsidRPr="00A354AB">
              <w:rPr>
                <w:rFonts w:ascii="Arial Narrow" w:hAnsi="Arial Narrow" w:cs="Arial"/>
                <w:sz w:val="24"/>
                <w:szCs w:val="24"/>
              </w:rPr>
              <w:t xml:space="preserve"> </w:t>
            </w:r>
          </w:p>
        </w:tc>
        <w:tc>
          <w:tcPr>
            <w:tcW w:w="1109" w:type="dxa"/>
            <w:gridSpan w:val="2"/>
            <w:tcBorders>
              <w:top w:val="nil"/>
              <w:left w:val="nil"/>
              <w:bottom w:val="nil"/>
              <w:right w:val="nil"/>
            </w:tcBorders>
            <w:shd w:val="clear" w:color="auto" w:fill="auto"/>
            <w:noWrap/>
            <w:vAlign w:val="bottom"/>
            <w:hideMark/>
          </w:tcPr>
          <w:p w:rsidR="00513D31" w:rsidRPr="00A354AB" w:rsidRDefault="002E5EF3" w:rsidP="00863B18">
            <w:pPr>
              <w:rPr>
                <w:rFonts w:ascii="Arial Narrow" w:hAnsi="Arial Narrow" w:cs="Arial"/>
                <w:sz w:val="24"/>
                <w:szCs w:val="24"/>
              </w:rPr>
            </w:pPr>
            <w:r w:rsidRPr="00A354AB">
              <w:rPr>
                <w:rFonts w:ascii="Arial Narrow" w:hAnsi="Arial Narrow" w:cs="Arial"/>
                <w:sz w:val="24"/>
                <w:szCs w:val="24"/>
              </w:rPr>
              <w:t>Meilleur 2</w:t>
            </w:r>
            <w:r w:rsidRPr="00A354AB">
              <w:rPr>
                <w:rFonts w:ascii="Arial Narrow" w:hAnsi="Arial Narrow" w:cs="Arial"/>
                <w:sz w:val="24"/>
                <w:szCs w:val="24"/>
                <w:vertAlign w:val="superscript"/>
              </w:rPr>
              <w:t>e</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P</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single" w:sz="4" w:space="0" w:color="auto"/>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2E5EF3" w:rsidP="00863B18">
            <w:pPr>
              <w:rPr>
                <w:rFonts w:ascii="Arial Narrow" w:hAnsi="Arial Narrow" w:cs="Arial"/>
                <w:sz w:val="24"/>
                <w:szCs w:val="24"/>
              </w:rPr>
            </w:pPr>
            <w:r w:rsidRPr="00A354AB">
              <w:rPr>
                <w:rFonts w:ascii="Arial Narrow" w:hAnsi="Arial Narrow" w:cs="Arial"/>
                <w:sz w:val="24"/>
                <w:szCs w:val="24"/>
              </w:rPr>
              <w:t>3</w:t>
            </w:r>
            <w:r w:rsidRPr="00A354AB">
              <w:rPr>
                <w:rFonts w:ascii="Arial Narrow" w:hAnsi="Arial Narrow" w:cs="Arial"/>
                <w:sz w:val="24"/>
                <w:szCs w:val="24"/>
                <w:vertAlign w:val="superscript"/>
              </w:rPr>
              <w:t>e</w:t>
            </w:r>
            <w:r w:rsidRPr="00A354AB">
              <w:rPr>
                <w:rFonts w:ascii="Arial Narrow" w:hAnsi="Arial Narrow" w:cs="Arial"/>
                <w:sz w:val="24"/>
                <w:szCs w:val="24"/>
              </w:rPr>
              <w:t xml:space="preserve"> 3</w:t>
            </w:r>
            <w:r w:rsidRPr="00A354AB">
              <w:rPr>
                <w:rFonts w:ascii="Arial Narrow" w:hAnsi="Arial Narrow" w:cs="Arial"/>
                <w:sz w:val="24"/>
                <w:szCs w:val="24"/>
                <w:vertAlign w:val="superscript"/>
              </w:rPr>
              <w:t>e</w:t>
            </w:r>
            <w:r w:rsidRPr="00A354AB">
              <w:rPr>
                <w:rFonts w:ascii="Arial Narrow" w:hAnsi="Arial Narrow" w:cs="Arial"/>
                <w:sz w:val="24"/>
                <w:szCs w:val="24"/>
              </w:rPr>
              <w:t xml:space="preserve"> vs 2</w:t>
            </w:r>
            <w:r w:rsidRPr="00A354AB">
              <w:rPr>
                <w:rFonts w:ascii="Arial Narrow" w:hAnsi="Arial Narrow" w:cs="Arial"/>
                <w:sz w:val="24"/>
                <w:szCs w:val="24"/>
                <w:vertAlign w:val="superscript"/>
              </w:rPr>
              <w:t>e</w:t>
            </w:r>
            <w:r w:rsidRPr="00A354AB">
              <w:rPr>
                <w:rFonts w:ascii="Arial Narrow" w:hAnsi="Arial Narrow" w:cs="Arial"/>
                <w:sz w:val="24"/>
                <w:szCs w:val="24"/>
              </w:rPr>
              <w:t xml:space="preserve"> 3</w:t>
            </w:r>
          </w:p>
        </w:tc>
        <w:tc>
          <w:tcPr>
            <w:tcW w:w="1110" w:type="dxa"/>
            <w:gridSpan w:val="2"/>
            <w:tcBorders>
              <w:top w:val="nil"/>
              <w:left w:val="nil"/>
              <w:bottom w:val="nil"/>
              <w:right w:val="nil"/>
            </w:tcBorders>
            <w:shd w:val="clear" w:color="auto" w:fill="auto"/>
            <w:noWrap/>
            <w:vAlign w:val="bottom"/>
            <w:hideMark/>
          </w:tcPr>
          <w:p w:rsidR="00513D31" w:rsidRPr="00A354AB" w:rsidRDefault="002E5EF3" w:rsidP="00863B18">
            <w:pPr>
              <w:rPr>
                <w:rFonts w:ascii="Arial Narrow" w:hAnsi="Arial Narrow" w:cs="Arial"/>
                <w:sz w:val="24"/>
                <w:szCs w:val="24"/>
              </w:rPr>
            </w:pPr>
            <w:r w:rsidRPr="00A354AB">
              <w:rPr>
                <w:rFonts w:ascii="Arial Narrow" w:hAnsi="Arial Narrow" w:cs="Arial"/>
                <w:sz w:val="24"/>
                <w:szCs w:val="24"/>
              </w:rPr>
              <w:t>E</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bCs/>
                <w:sz w:val="24"/>
                <w:szCs w:val="24"/>
              </w:rPr>
            </w:pPr>
            <w:r w:rsidRPr="00A354AB">
              <w:rPr>
                <w:rFonts w:ascii="Arial Narrow" w:hAnsi="Arial Narrow" w:cs="Arial"/>
                <w:bCs/>
                <w:sz w:val="24"/>
                <w:szCs w:val="24"/>
              </w:rPr>
              <w:t> </w:t>
            </w:r>
          </w:p>
        </w:tc>
        <w:tc>
          <w:tcPr>
            <w:tcW w:w="1110" w:type="dxa"/>
            <w:gridSpan w:val="2"/>
            <w:tcBorders>
              <w:top w:val="nil"/>
              <w:left w:val="nil"/>
              <w:bottom w:val="single" w:sz="4" w:space="0" w:color="auto"/>
              <w:right w:val="nil"/>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BRONZE</w:t>
            </w: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nil"/>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 </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r w:rsidR="00513D31" w:rsidRPr="00A354AB" w:rsidTr="00513D31">
        <w:tblPrEx>
          <w:tblCellMar>
            <w:left w:w="70" w:type="dxa"/>
            <w:right w:w="70" w:type="dxa"/>
          </w:tblCellMar>
          <w:tblLook w:val="04A0" w:firstRow="1" w:lastRow="0" w:firstColumn="1" w:lastColumn="0" w:noHBand="0" w:noVBand="1"/>
        </w:tblPrEx>
        <w:trPr>
          <w:gridBefore w:val="2"/>
          <w:gridAfter w:val="1"/>
          <w:wBefore w:w="686" w:type="dxa"/>
          <w:wAfter w:w="1046" w:type="dxa"/>
          <w:trHeight w:val="255"/>
        </w:trPr>
        <w:tc>
          <w:tcPr>
            <w:tcW w:w="160" w:type="dxa"/>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249" w:type="dxa"/>
            <w:gridSpan w:val="2"/>
            <w:tcBorders>
              <w:top w:val="nil"/>
              <w:left w:val="nil"/>
              <w:bottom w:val="nil"/>
              <w:right w:val="nil"/>
            </w:tcBorders>
            <w:shd w:val="clear" w:color="auto" w:fill="auto"/>
            <w:noWrap/>
            <w:vAlign w:val="bottom"/>
            <w:hideMark/>
          </w:tcPr>
          <w:p w:rsidR="00513D31" w:rsidRPr="00A354AB" w:rsidRDefault="002E5EF3" w:rsidP="00863B18">
            <w:pPr>
              <w:rPr>
                <w:rFonts w:ascii="Arial Narrow" w:hAnsi="Arial Narrow" w:cs="Arial"/>
                <w:sz w:val="24"/>
                <w:szCs w:val="24"/>
              </w:rPr>
            </w:pPr>
            <w:r w:rsidRPr="00A354AB">
              <w:rPr>
                <w:rFonts w:ascii="Arial Narrow" w:hAnsi="Arial Narrow" w:cs="Arial"/>
                <w:sz w:val="24"/>
                <w:szCs w:val="24"/>
              </w:rPr>
              <w:t>Gagnant 3e</w:t>
            </w:r>
          </w:p>
        </w:tc>
        <w:tc>
          <w:tcPr>
            <w:tcW w:w="1110" w:type="dxa"/>
            <w:gridSpan w:val="2"/>
            <w:tcBorders>
              <w:top w:val="nil"/>
              <w:left w:val="nil"/>
              <w:bottom w:val="nil"/>
              <w:right w:val="nil"/>
            </w:tcBorders>
            <w:shd w:val="clear" w:color="auto" w:fill="auto"/>
            <w:noWrap/>
            <w:vAlign w:val="bottom"/>
            <w:hideMark/>
          </w:tcPr>
          <w:p w:rsidR="00513D31" w:rsidRPr="00A354AB" w:rsidRDefault="00F563DD" w:rsidP="00863B18">
            <w:pPr>
              <w:rPr>
                <w:rFonts w:ascii="Arial Narrow" w:hAnsi="Arial Narrow" w:cs="Arial"/>
                <w:sz w:val="24"/>
                <w:szCs w:val="24"/>
              </w:rPr>
            </w:pPr>
            <w:r w:rsidRPr="00A354AB">
              <w:rPr>
                <w:rFonts w:ascii="Arial Narrow" w:hAnsi="Arial Narrow" w:cs="Arial"/>
                <w:sz w:val="24"/>
                <w:szCs w:val="24"/>
              </w:rPr>
              <w:t>v</w:t>
            </w:r>
            <w:r w:rsidR="002E5EF3" w:rsidRPr="00A354AB">
              <w:rPr>
                <w:rFonts w:ascii="Arial Narrow" w:hAnsi="Arial Narrow" w:cs="Arial"/>
                <w:sz w:val="24"/>
                <w:szCs w:val="24"/>
              </w:rPr>
              <w:t>s 1</w:t>
            </w:r>
            <w:r w:rsidR="002E5EF3" w:rsidRPr="00A354AB">
              <w:rPr>
                <w:rFonts w:ascii="Arial Narrow" w:hAnsi="Arial Narrow" w:cs="Arial"/>
                <w:sz w:val="24"/>
                <w:szCs w:val="24"/>
                <w:vertAlign w:val="superscript"/>
              </w:rPr>
              <w:t>er</w:t>
            </w:r>
            <w:r w:rsidR="002E5EF3" w:rsidRPr="00A354AB">
              <w:rPr>
                <w:rFonts w:ascii="Arial Narrow" w:hAnsi="Arial Narrow" w:cs="Arial"/>
                <w:sz w:val="24"/>
                <w:szCs w:val="24"/>
              </w:rPr>
              <w:t xml:space="preserve"> 3e</w:t>
            </w:r>
          </w:p>
        </w:tc>
        <w:tc>
          <w:tcPr>
            <w:tcW w:w="1109"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513D31" w:rsidRPr="00A354AB" w:rsidRDefault="00513D31" w:rsidP="00863B18">
            <w:pPr>
              <w:jc w:val="center"/>
              <w:rPr>
                <w:rFonts w:ascii="Arial Narrow" w:hAnsi="Arial Narrow" w:cs="Arial"/>
                <w:sz w:val="24"/>
                <w:szCs w:val="24"/>
              </w:rPr>
            </w:pPr>
            <w:r w:rsidRPr="00A354AB">
              <w:rPr>
                <w:rFonts w:ascii="Arial Narrow" w:hAnsi="Arial Narrow" w:cs="Arial"/>
                <w:sz w:val="24"/>
                <w:szCs w:val="24"/>
              </w:rPr>
              <w:t>P</w:t>
            </w:r>
          </w:p>
        </w:tc>
        <w:tc>
          <w:tcPr>
            <w:tcW w:w="1110"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c>
          <w:tcPr>
            <w:tcW w:w="912" w:type="dxa"/>
            <w:gridSpan w:val="2"/>
            <w:tcBorders>
              <w:top w:val="nil"/>
              <w:left w:val="nil"/>
              <w:bottom w:val="nil"/>
              <w:right w:val="nil"/>
            </w:tcBorders>
            <w:shd w:val="clear" w:color="auto" w:fill="auto"/>
            <w:noWrap/>
            <w:vAlign w:val="bottom"/>
            <w:hideMark/>
          </w:tcPr>
          <w:p w:rsidR="00513D31" w:rsidRPr="00A354AB" w:rsidRDefault="00513D31" w:rsidP="00863B18">
            <w:pPr>
              <w:rPr>
                <w:rFonts w:ascii="Arial Narrow" w:hAnsi="Arial Narrow" w:cs="Arial"/>
                <w:sz w:val="24"/>
                <w:szCs w:val="24"/>
              </w:rPr>
            </w:pPr>
          </w:p>
        </w:tc>
      </w:tr>
    </w:tbl>
    <w:p w:rsidR="002B0521" w:rsidRPr="00A354AB" w:rsidRDefault="002B0521" w:rsidP="00863B18">
      <w:pPr>
        <w:rPr>
          <w:rFonts w:ascii="Arial Narrow" w:hAnsi="Arial Narrow"/>
          <w:sz w:val="24"/>
          <w:szCs w:val="24"/>
        </w:rPr>
      </w:pPr>
      <w:r w:rsidRPr="00A354AB">
        <w:rPr>
          <w:rFonts w:ascii="Arial Narrow" w:hAnsi="Arial Narrow"/>
          <w:sz w:val="24"/>
          <w:szCs w:val="24"/>
        </w:rPr>
        <w:br w:type="page"/>
      </w:r>
    </w:p>
    <w:tbl>
      <w:tblPr>
        <w:tblW w:w="10711" w:type="dxa"/>
        <w:tblInd w:w="-679" w:type="dxa"/>
        <w:tblLayout w:type="fixed"/>
        <w:tblCellMar>
          <w:left w:w="30" w:type="dxa"/>
          <w:right w:w="30" w:type="dxa"/>
        </w:tblCellMar>
        <w:tblLook w:val="0000" w:firstRow="0" w:lastRow="0" w:firstColumn="0" w:lastColumn="0" w:noHBand="0" w:noVBand="0"/>
      </w:tblPr>
      <w:tblGrid>
        <w:gridCol w:w="425"/>
        <w:gridCol w:w="284"/>
        <w:gridCol w:w="678"/>
        <w:gridCol w:w="1183"/>
        <w:gridCol w:w="1184"/>
        <w:gridCol w:w="1183"/>
        <w:gridCol w:w="1183"/>
        <w:gridCol w:w="1183"/>
        <w:gridCol w:w="1183"/>
        <w:gridCol w:w="963"/>
        <w:gridCol w:w="1262"/>
      </w:tblGrid>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1387" w:type="dxa"/>
            <w:gridSpan w:val="3"/>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10 ÉQUIPES</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67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POOL A</w:t>
            </w:r>
          </w:p>
        </w:tc>
        <w:tc>
          <w:tcPr>
            <w:tcW w:w="678" w:type="dxa"/>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POOL B</w:t>
            </w:r>
          </w:p>
        </w:tc>
        <w:tc>
          <w:tcPr>
            <w:tcW w:w="1183" w:type="dxa"/>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POOL C</w:t>
            </w: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POOL C</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67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w:t>
            </w:r>
          </w:p>
        </w:tc>
        <w:tc>
          <w:tcPr>
            <w:tcW w:w="678"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8</w:t>
            </w:r>
          </w:p>
        </w:tc>
        <w:tc>
          <w:tcPr>
            <w:tcW w:w="678"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7</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4</w:t>
            </w: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C</w:t>
            </w:r>
          </w:p>
        </w:tc>
        <w:tc>
          <w:tcPr>
            <w:tcW w:w="1183" w:type="dxa"/>
            <w:tcBorders>
              <w:top w:val="single" w:sz="6" w:space="0" w:color="auto"/>
              <w:left w:val="single" w:sz="6" w:space="0" w:color="auto"/>
              <w:bottom w:val="nil"/>
              <w:right w:val="nil"/>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single" w:sz="6" w:space="0" w:color="auto"/>
              <w:right w:val="single" w:sz="6" w:space="0" w:color="auto"/>
            </w:tcBorders>
          </w:tcPr>
          <w:p w:rsidR="00973E1E" w:rsidRPr="00A354AB" w:rsidRDefault="00DC6D04"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5</w:t>
            </w:r>
          </w:p>
        </w:tc>
        <w:tc>
          <w:tcPr>
            <w:tcW w:w="1183" w:type="dxa"/>
            <w:tcBorders>
              <w:top w:val="single" w:sz="6" w:space="0" w:color="auto"/>
              <w:left w:val="nil"/>
              <w:bottom w:val="nil"/>
              <w:right w:val="nil"/>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96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D</w:t>
            </w: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9</w:t>
            </w:r>
          </w:p>
        </w:tc>
        <w:tc>
          <w:tcPr>
            <w:tcW w:w="678"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10</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5</w:t>
            </w: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96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67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6</w:t>
            </w: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4</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67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single" w:sz="6" w:space="0" w:color="auto"/>
              <w:bottom w:val="single" w:sz="6" w:space="0" w:color="auto"/>
              <w:right w:val="single" w:sz="6" w:space="0" w:color="auto"/>
            </w:tcBorders>
          </w:tcPr>
          <w:p w:rsidR="00973E1E" w:rsidRPr="00A354AB" w:rsidRDefault="00DC6D04"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6</w:t>
            </w:r>
          </w:p>
        </w:tc>
        <w:tc>
          <w:tcPr>
            <w:tcW w:w="1183" w:type="dxa"/>
            <w:tcBorders>
              <w:top w:val="nil"/>
              <w:left w:val="nil"/>
              <w:bottom w:val="nil"/>
              <w:right w:val="nil"/>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96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67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709"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67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1387" w:type="dxa"/>
            <w:gridSpan w:val="3"/>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SÉRIES</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A</w:t>
            </w: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 </w:t>
            </w:r>
          </w:p>
        </w:tc>
        <w:tc>
          <w:tcPr>
            <w:tcW w:w="1184"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D</w:t>
            </w:r>
          </w:p>
        </w:tc>
        <w:tc>
          <w:tcPr>
            <w:tcW w:w="1184" w:type="dxa"/>
            <w:tcBorders>
              <w:top w:val="single" w:sz="6" w:space="0" w:color="auto"/>
              <w:left w:val="single" w:sz="6" w:space="0" w:color="auto"/>
              <w:bottom w:val="nil"/>
              <w:right w:val="single" w:sz="6" w:space="0" w:color="auto"/>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single" w:sz="6" w:space="0" w:color="auto"/>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B</w:t>
            </w:r>
          </w:p>
        </w:tc>
        <w:tc>
          <w:tcPr>
            <w:tcW w:w="1184"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OR</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BRONZE</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4"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C</w:t>
            </w:r>
          </w:p>
        </w:tc>
        <w:tc>
          <w:tcPr>
            <w:tcW w:w="1184" w:type="dxa"/>
            <w:tcBorders>
              <w:top w:val="nil"/>
              <w:left w:val="nil"/>
              <w:bottom w:val="nil"/>
              <w:right w:val="nil"/>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8F436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bl>
    <w:p w:rsidR="002B0521" w:rsidRPr="00A354AB" w:rsidRDefault="002B0521" w:rsidP="00863B18">
      <w:pPr>
        <w:rPr>
          <w:rFonts w:ascii="Arial Narrow" w:hAnsi="Arial Narrow"/>
          <w:sz w:val="24"/>
          <w:szCs w:val="24"/>
        </w:rPr>
      </w:pPr>
      <w:r w:rsidRPr="00A354AB">
        <w:rPr>
          <w:rFonts w:ascii="Arial Narrow" w:hAnsi="Arial Narrow"/>
          <w:sz w:val="24"/>
          <w:szCs w:val="24"/>
        </w:rPr>
        <w:br w:type="page"/>
      </w:r>
    </w:p>
    <w:tbl>
      <w:tblPr>
        <w:tblW w:w="10711" w:type="dxa"/>
        <w:tblInd w:w="-679" w:type="dxa"/>
        <w:tblLayout w:type="fixed"/>
        <w:tblCellMar>
          <w:left w:w="30" w:type="dxa"/>
          <w:right w:w="30" w:type="dxa"/>
        </w:tblCellMar>
        <w:tblLook w:val="0000" w:firstRow="0" w:lastRow="0" w:firstColumn="0" w:lastColumn="0" w:noHBand="0" w:noVBand="0"/>
      </w:tblPr>
      <w:tblGrid>
        <w:gridCol w:w="425"/>
        <w:gridCol w:w="962"/>
        <w:gridCol w:w="1183"/>
        <w:gridCol w:w="1184"/>
        <w:gridCol w:w="1183"/>
        <w:gridCol w:w="1183"/>
        <w:gridCol w:w="1183"/>
        <w:gridCol w:w="1183"/>
        <w:gridCol w:w="963"/>
        <w:gridCol w:w="1262"/>
      </w:tblGrid>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1387" w:type="dxa"/>
            <w:gridSpan w:val="2"/>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11 ÉQUIPES</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SI 1 PERD</w:t>
            </w:r>
          </w:p>
        </w:tc>
        <w:tc>
          <w:tcPr>
            <w:tcW w:w="1184"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 </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single" w:sz="6" w:space="0" w:color="auto"/>
              <w:left w:val="single" w:sz="6" w:space="0" w:color="auto"/>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 </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7</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single" w:sz="6" w:space="0" w:color="auto"/>
              <w:left w:val="single" w:sz="6" w:space="0" w:color="auto"/>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8</w:t>
            </w:r>
          </w:p>
        </w:tc>
        <w:tc>
          <w:tcPr>
            <w:tcW w:w="1183" w:type="dxa"/>
            <w:tcBorders>
              <w:top w:val="single" w:sz="6" w:space="0" w:color="auto"/>
              <w:left w:val="nil"/>
              <w:bottom w:val="nil"/>
              <w:right w:val="single" w:sz="6" w:space="0" w:color="auto"/>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4"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 </w:t>
            </w: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SI 3 PERD</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PASSE</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96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single" w:sz="6" w:space="0" w:color="auto"/>
              <w:left w:val="single" w:sz="6" w:space="0" w:color="auto"/>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 </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single" w:sz="6" w:space="0" w:color="auto"/>
              <w:left w:val="nil"/>
              <w:bottom w:val="nil"/>
              <w:right w:val="single" w:sz="6" w:space="0" w:color="auto"/>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4</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single" w:sz="6" w:space="0" w:color="auto"/>
              <w:left w:val="single" w:sz="6" w:space="0" w:color="auto"/>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11</w:t>
            </w:r>
          </w:p>
        </w:tc>
        <w:tc>
          <w:tcPr>
            <w:tcW w:w="1183" w:type="dxa"/>
            <w:tcBorders>
              <w:top w:val="single" w:sz="6" w:space="0" w:color="auto"/>
              <w:left w:val="nil"/>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4"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 </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single" w:sz="6" w:space="0" w:color="auto"/>
              <w:left w:val="single" w:sz="6" w:space="0" w:color="auto"/>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6</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4" w:type="dxa"/>
            <w:tcBorders>
              <w:top w:val="nil"/>
              <w:left w:val="nil"/>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9</w:t>
            </w:r>
          </w:p>
        </w:tc>
        <w:tc>
          <w:tcPr>
            <w:tcW w:w="1183" w:type="dxa"/>
            <w:tcBorders>
              <w:top w:val="nil"/>
              <w:left w:val="nil"/>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 xml:space="preserve"> </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5</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single" w:sz="6" w:space="0" w:color="auto"/>
              <w:left w:val="single" w:sz="6" w:space="0" w:color="auto"/>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10</w:t>
            </w:r>
          </w:p>
        </w:tc>
        <w:tc>
          <w:tcPr>
            <w:tcW w:w="1183" w:type="dxa"/>
            <w:tcBorders>
              <w:top w:val="single" w:sz="6" w:space="0" w:color="auto"/>
              <w:left w:val="nil"/>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 </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single" w:sz="6" w:space="0" w:color="auto"/>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4"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w:t>
            </w: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PASSE</w:t>
            </w: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SI 2 PERD</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973E1E">
        <w:trPr>
          <w:trHeight w:val="247"/>
        </w:trPr>
        <w:tc>
          <w:tcPr>
            <w:tcW w:w="425" w:type="dxa"/>
            <w:tcBorders>
              <w:top w:val="nil"/>
              <w:left w:val="single" w:sz="6" w:space="0" w:color="auto"/>
              <w:bottom w:val="single" w:sz="6" w:space="0" w:color="auto"/>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single" w:sz="6" w:space="0" w:color="auto"/>
              <w:left w:val="single" w:sz="6" w:space="0" w:color="auto"/>
              <w:bottom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single" w:sz="6" w:space="0" w:color="auto"/>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1864CA">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single" w:sz="6" w:space="0" w:color="auto"/>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1864CA" w:rsidRPr="00A354AB" w:rsidTr="001864CA">
        <w:trPr>
          <w:trHeight w:val="247"/>
        </w:trPr>
        <w:tc>
          <w:tcPr>
            <w:tcW w:w="425"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bottom w:val="single" w:sz="4" w:space="0" w:color="auto"/>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r>
      <w:tr w:rsidR="001864CA" w:rsidRPr="00A354AB" w:rsidTr="001864CA">
        <w:trPr>
          <w:trHeight w:val="247"/>
        </w:trPr>
        <w:tc>
          <w:tcPr>
            <w:tcW w:w="425"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single" w:sz="4" w:space="0" w:color="auto"/>
              <w:left w:val="nil"/>
              <w:bottom w:val="nil"/>
              <w:right w:val="single" w:sz="4" w:space="0" w:color="auto"/>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963" w:type="dxa"/>
            <w:tcBorders>
              <w:top w:val="nil"/>
              <w:left w:val="single" w:sz="4" w:space="0" w:color="auto"/>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r>
      <w:tr w:rsidR="001864CA" w:rsidRPr="00A354AB" w:rsidTr="001864CA">
        <w:trPr>
          <w:trHeight w:val="247"/>
        </w:trPr>
        <w:tc>
          <w:tcPr>
            <w:tcW w:w="425"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right w:val="single" w:sz="4" w:space="0" w:color="auto"/>
            </w:tcBorders>
          </w:tcPr>
          <w:p w:rsidR="001864CA" w:rsidRPr="00A354AB" w:rsidRDefault="001864CA" w:rsidP="00863B18">
            <w:pPr>
              <w:overflowPunct/>
              <w:jc w:val="center"/>
              <w:textAlignment w:val="auto"/>
              <w:rPr>
                <w:rFonts w:ascii="Arial Narrow" w:hAnsi="Arial Narrow" w:cs="Arial"/>
                <w:bCs/>
                <w:color w:val="000000"/>
                <w:sz w:val="24"/>
                <w:szCs w:val="24"/>
                <w:lang w:eastAsia="fr-CA"/>
              </w:rPr>
            </w:pPr>
          </w:p>
        </w:tc>
        <w:tc>
          <w:tcPr>
            <w:tcW w:w="963" w:type="dxa"/>
            <w:tcBorders>
              <w:top w:val="nil"/>
              <w:left w:val="single" w:sz="4" w:space="0" w:color="auto"/>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BRONZE</w:t>
            </w:r>
          </w:p>
        </w:tc>
        <w:tc>
          <w:tcPr>
            <w:tcW w:w="1262"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r>
      <w:tr w:rsidR="001864CA" w:rsidRPr="00A354AB" w:rsidTr="001864CA">
        <w:trPr>
          <w:trHeight w:val="247"/>
        </w:trPr>
        <w:tc>
          <w:tcPr>
            <w:tcW w:w="425"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single" w:sz="4" w:space="0" w:color="auto"/>
              <w:right w:val="single" w:sz="4" w:space="0" w:color="auto"/>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963" w:type="dxa"/>
            <w:tcBorders>
              <w:top w:val="nil"/>
              <w:left w:val="single" w:sz="4" w:space="0" w:color="auto"/>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r>
      <w:tr w:rsidR="001864CA" w:rsidRPr="00A354AB" w:rsidTr="001864CA">
        <w:trPr>
          <w:trHeight w:val="247"/>
        </w:trPr>
        <w:tc>
          <w:tcPr>
            <w:tcW w:w="425"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c>
          <w:tcPr>
            <w:tcW w:w="962"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p>
        </w:tc>
        <w:tc>
          <w:tcPr>
            <w:tcW w:w="1183" w:type="dxa"/>
            <w:tcBorders>
              <w:top w:val="single" w:sz="4" w:space="0" w:color="auto"/>
              <w:left w:val="nil"/>
              <w:bottom w:val="nil"/>
              <w:right w:val="nil"/>
            </w:tcBorders>
          </w:tcPr>
          <w:p w:rsidR="001864CA" w:rsidRPr="00A354AB" w:rsidRDefault="001864CA"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963"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1864CA" w:rsidRPr="00A354AB" w:rsidRDefault="001864CA" w:rsidP="00863B18">
            <w:pPr>
              <w:overflowPunct/>
              <w:jc w:val="right"/>
              <w:textAlignment w:val="auto"/>
              <w:rPr>
                <w:rFonts w:ascii="Arial Narrow" w:hAnsi="Arial Narrow" w:cs="Arial"/>
                <w:color w:val="000000"/>
                <w:sz w:val="24"/>
                <w:szCs w:val="24"/>
                <w:lang w:eastAsia="fr-CA"/>
              </w:rPr>
            </w:pPr>
          </w:p>
        </w:tc>
      </w:tr>
    </w:tbl>
    <w:p w:rsidR="002B0521" w:rsidRPr="00A354AB" w:rsidRDefault="002B0521" w:rsidP="00863B18">
      <w:pPr>
        <w:rPr>
          <w:rFonts w:ascii="Arial Narrow" w:hAnsi="Arial Narrow"/>
          <w:sz w:val="24"/>
          <w:szCs w:val="24"/>
        </w:rPr>
      </w:pPr>
      <w:r w:rsidRPr="00A354AB">
        <w:rPr>
          <w:rFonts w:ascii="Arial Narrow" w:hAnsi="Arial Narrow"/>
          <w:sz w:val="24"/>
          <w:szCs w:val="24"/>
        </w:rPr>
        <w:br w:type="page"/>
      </w:r>
    </w:p>
    <w:tbl>
      <w:tblPr>
        <w:tblW w:w="10711" w:type="dxa"/>
        <w:tblInd w:w="-679" w:type="dxa"/>
        <w:tblLayout w:type="fixed"/>
        <w:tblCellMar>
          <w:left w:w="30" w:type="dxa"/>
          <w:right w:w="30" w:type="dxa"/>
        </w:tblCellMar>
        <w:tblLook w:val="0000" w:firstRow="0" w:lastRow="0" w:firstColumn="0" w:lastColumn="0" w:noHBand="0" w:noVBand="0"/>
      </w:tblPr>
      <w:tblGrid>
        <w:gridCol w:w="425"/>
        <w:gridCol w:w="426"/>
        <w:gridCol w:w="851"/>
        <w:gridCol w:w="868"/>
        <w:gridCol w:w="1184"/>
        <w:gridCol w:w="1183"/>
        <w:gridCol w:w="1183"/>
        <w:gridCol w:w="1183"/>
        <w:gridCol w:w="1183"/>
        <w:gridCol w:w="963"/>
        <w:gridCol w:w="1262"/>
      </w:tblGrid>
      <w:tr w:rsidR="00973E1E" w:rsidRPr="00A354AB" w:rsidTr="00DE4C7D">
        <w:trPr>
          <w:trHeight w:val="247"/>
        </w:trPr>
        <w:tc>
          <w:tcPr>
            <w:tcW w:w="425"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77"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1702" w:type="dxa"/>
            <w:gridSpan w:val="3"/>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12 ÉQUIPES</w:t>
            </w: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A</w:t>
            </w: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POOL A</w:t>
            </w:r>
          </w:p>
        </w:tc>
        <w:tc>
          <w:tcPr>
            <w:tcW w:w="851" w:type="dxa"/>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POOL B</w:t>
            </w:r>
          </w:p>
        </w:tc>
        <w:tc>
          <w:tcPr>
            <w:tcW w:w="868" w:type="dxa"/>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POOL C</w:t>
            </w:r>
          </w:p>
        </w:tc>
        <w:tc>
          <w:tcPr>
            <w:tcW w:w="1184" w:type="dxa"/>
            <w:tcBorders>
              <w:top w:val="nil"/>
              <w:left w:val="nil"/>
              <w:bottom w:val="nil"/>
              <w:right w:val="nil"/>
            </w:tcBorders>
          </w:tcPr>
          <w:p w:rsidR="00973E1E" w:rsidRPr="00A354AB" w:rsidRDefault="00973E1E" w:rsidP="00863B18">
            <w:pPr>
              <w:overflowPunct/>
              <w:textAlignment w:val="auto"/>
              <w:rPr>
                <w:rFonts w:ascii="Arial Narrow" w:hAnsi="Arial Narrow" w:cs="Arial"/>
                <w:color w:val="000000"/>
                <w:sz w:val="24"/>
                <w:szCs w:val="24"/>
                <w:u w:val="single"/>
                <w:lang w:eastAsia="fr-CA"/>
              </w:rPr>
            </w:pPr>
            <w:r w:rsidRPr="00A354AB">
              <w:rPr>
                <w:rFonts w:ascii="Arial Narrow" w:hAnsi="Arial Narrow" w:cs="Arial"/>
                <w:color w:val="000000"/>
                <w:sz w:val="24"/>
                <w:szCs w:val="24"/>
                <w:u w:val="single"/>
                <w:lang w:eastAsia="fr-CA"/>
              </w:rPr>
              <w:t xml:space="preserve">POOL D </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nil"/>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r w:rsidRPr="00A354AB">
              <w:rPr>
                <w:rFonts w:ascii="Arial Narrow" w:hAnsi="Arial Narrow" w:cs="Arial"/>
                <w:bCs/>
                <w:color w:val="000000"/>
                <w:sz w:val="24"/>
                <w:szCs w:val="24"/>
                <w:lang w:eastAsia="fr-CA"/>
              </w:rPr>
              <w:t xml:space="preserve"> </w:t>
            </w:r>
          </w:p>
        </w:tc>
        <w:tc>
          <w:tcPr>
            <w:tcW w:w="1183" w:type="dxa"/>
            <w:tcBorders>
              <w:top w:val="nil"/>
              <w:left w:val="single" w:sz="6" w:space="0" w:color="auto"/>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D</w:t>
            </w:r>
          </w:p>
        </w:tc>
        <w:tc>
          <w:tcPr>
            <w:tcW w:w="1183" w:type="dxa"/>
            <w:tcBorders>
              <w:top w:val="single" w:sz="6" w:space="0" w:color="auto"/>
              <w:left w:val="single" w:sz="6" w:space="0" w:color="auto"/>
              <w:bottom w:val="nil"/>
              <w:right w:val="single" w:sz="6" w:space="0" w:color="auto"/>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w:t>
            </w:r>
          </w:p>
        </w:tc>
        <w:tc>
          <w:tcPr>
            <w:tcW w:w="851"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2</w:t>
            </w:r>
          </w:p>
        </w:tc>
        <w:tc>
          <w:tcPr>
            <w:tcW w:w="868"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3</w:t>
            </w: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4</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single" w:sz="6" w:space="0" w:color="auto"/>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8</w:t>
            </w:r>
          </w:p>
        </w:tc>
        <w:tc>
          <w:tcPr>
            <w:tcW w:w="851"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7</w:t>
            </w:r>
          </w:p>
        </w:tc>
        <w:tc>
          <w:tcPr>
            <w:tcW w:w="868"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6</w:t>
            </w: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5</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B</w:t>
            </w:r>
          </w:p>
        </w:tc>
        <w:tc>
          <w:tcPr>
            <w:tcW w:w="1183" w:type="dxa"/>
            <w:tcBorders>
              <w:top w:val="nil"/>
              <w:left w:val="nil"/>
              <w:bottom w:val="nil"/>
              <w:right w:val="single" w:sz="6" w:space="0" w:color="auto"/>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C2390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OR</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9</w:t>
            </w:r>
          </w:p>
        </w:tc>
        <w:tc>
          <w:tcPr>
            <w:tcW w:w="851"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10</w:t>
            </w:r>
          </w:p>
        </w:tc>
        <w:tc>
          <w:tcPr>
            <w:tcW w:w="868"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11</w:t>
            </w:r>
          </w:p>
        </w:tc>
        <w:tc>
          <w:tcPr>
            <w:tcW w:w="1184"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12</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6" w:space="0" w:color="auto"/>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1er C</w:t>
            </w:r>
          </w:p>
        </w:tc>
        <w:tc>
          <w:tcPr>
            <w:tcW w:w="1183" w:type="dxa"/>
            <w:tcBorders>
              <w:top w:val="nil"/>
              <w:left w:val="nil"/>
              <w:bottom w:val="nil"/>
              <w:righ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G</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6" w:space="0" w:color="auto"/>
              <w:left w:val="nil"/>
              <w:bottom w:val="nil"/>
              <w:right w:val="single" w:sz="6" w:space="0" w:color="auto"/>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DE4C7D">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single" w:sz="6" w:space="0" w:color="auto"/>
            </w:tcBorders>
          </w:tcPr>
          <w:p w:rsidR="00973E1E" w:rsidRPr="00A354AB" w:rsidRDefault="00973E1E" w:rsidP="00863B18">
            <w:pPr>
              <w:overflowPunct/>
              <w:jc w:val="center"/>
              <w:textAlignment w:val="auto"/>
              <w:rPr>
                <w:rFonts w:ascii="Arial Narrow" w:hAnsi="Arial Narrow" w:cs="Arial"/>
                <w:bCs/>
                <w:color w:val="000000"/>
                <w:sz w:val="24"/>
                <w:szCs w:val="24"/>
                <w:lang w:eastAsia="fr-CA"/>
              </w:rPr>
            </w:pPr>
          </w:p>
        </w:tc>
        <w:tc>
          <w:tcPr>
            <w:tcW w:w="1183" w:type="dxa"/>
            <w:tcBorders>
              <w:top w:val="nil"/>
              <w:left w:val="nil"/>
              <w:bottom w:val="single" w:sz="6" w:space="0" w:color="auto"/>
              <w:right w:val="nil"/>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973E1E" w:rsidRPr="00A354AB" w:rsidTr="00576A9C">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right w:val="single" w:sz="6" w:space="0" w:color="auto"/>
            </w:tcBorders>
          </w:tcPr>
          <w:p w:rsidR="00973E1E" w:rsidRPr="00A354AB" w:rsidRDefault="00973E1E"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C23905"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BRONZE</w:t>
            </w: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r w:rsidR="00576A9C" w:rsidRPr="00A354AB" w:rsidTr="00576A9C">
        <w:trPr>
          <w:trHeight w:val="247"/>
        </w:trPr>
        <w:tc>
          <w:tcPr>
            <w:tcW w:w="851" w:type="dxa"/>
            <w:gridSpan w:val="2"/>
            <w:tcBorders>
              <w:top w:val="nil"/>
              <w:left w:val="nil"/>
              <w:bottom w:val="nil"/>
              <w:right w:val="nil"/>
            </w:tcBorders>
          </w:tcPr>
          <w:p w:rsidR="00576A9C" w:rsidRPr="00A354AB" w:rsidRDefault="00576A9C"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576A9C" w:rsidRPr="00A354AB" w:rsidRDefault="00576A9C"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576A9C" w:rsidRPr="00A354AB" w:rsidRDefault="00576A9C"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576A9C" w:rsidRPr="00A354AB" w:rsidRDefault="00576A9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576A9C" w:rsidRPr="00A354AB" w:rsidRDefault="00576A9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576A9C" w:rsidRPr="00A354AB" w:rsidRDefault="00576A9C"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single" w:sz="4" w:space="0" w:color="auto"/>
              <w:right w:val="single" w:sz="6" w:space="0" w:color="auto"/>
            </w:tcBorders>
          </w:tcPr>
          <w:p w:rsidR="00576A9C" w:rsidRPr="00A354AB" w:rsidRDefault="00576A9C" w:rsidP="00863B18">
            <w:pPr>
              <w:overflowPunct/>
              <w:jc w:val="center"/>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576A9C" w:rsidRPr="00A354AB" w:rsidRDefault="00576A9C"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576A9C" w:rsidRPr="00A354AB" w:rsidRDefault="00576A9C"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576A9C" w:rsidRPr="00A354AB" w:rsidRDefault="00576A9C" w:rsidP="00863B18">
            <w:pPr>
              <w:overflowPunct/>
              <w:jc w:val="right"/>
              <w:textAlignment w:val="auto"/>
              <w:rPr>
                <w:rFonts w:ascii="Arial Narrow" w:hAnsi="Arial Narrow" w:cs="Arial"/>
                <w:color w:val="000000"/>
                <w:sz w:val="24"/>
                <w:szCs w:val="24"/>
                <w:lang w:eastAsia="fr-CA"/>
              </w:rPr>
            </w:pPr>
          </w:p>
        </w:tc>
      </w:tr>
      <w:tr w:rsidR="00973E1E" w:rsidRPr="00A354AB" w:rsidTr="00576A9C">
        <w:trPr>
          <w:trHeight w:val="247"/>
        </w:trPr>
        <w:tc>
          <w:tcPr>
            <w:tcW w:w="851" w:type="dxa"/>
            <w:gridSpan w:val="2"/>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51"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868"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4"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183" w:type="dxa"/>
            <w:tcBorders>
              <w:top w:val="single" w:sz="4" w:space="0" w:color="auto"/>
              <w:left w:val="nil"/>
            </w:tcBorders>
          </w:tcPr>
          <w:p w:rsidR="00973E1E" w:rsidRPr="00A354AB" w:rsidRDefault="00576A9C" w:rsidP="00863B18">
            <w:pPr>
              <w:overflowPunct/>
              <w:jc w:val="center"/>
              <w:textAlignment w:val="auto"/>
              <w:rPr>
                <w:rFonts w:ascii="Arial Narrow" w:hAnsi="Arial Narrow" w:cs="Arial"/>
                <w:color w:val="000000"/>
                <w:sz w:val="24"/>
                <w:szCs w:val="24"/>
                <w:lang w:eastAsia="fr-CA"/>
              </w:rPr>
            </w:pPr>
            <w:r w:rsidRPr="00A354AB">
              <w:rPr>
                <w:rFonts w:ascii="Arial Narrow" w:hAnsi="Arial Narrow" w:cs="Arial"/>
                <w:color w:val="000000"/>
                <w:sz w:val="24"/>
                <w:szCs w:val="24"/>
                <w:lang w:eastAsia="fr-CA"/>
              </w:rPr>
              <w:t>P</w:t>
            </w:r>
          </w:p>
        </w:tc>
        <w:tc>
          <w:tcPr>
            <w:tcW w:w="118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963"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c>
          <w:tcPr>
            <w:tcW w:w="1262" w:type="dxa"/>
            <w:tcBorders>
              <w:top w:val="nil"/>
              <w:left w:val="nil"/>
              <w:bottom w:val="nil"/>
              <w:right w:val="nil"/>
            </w:tcBorders>
          </w:tcPr>
          <w:p w:rsidR="00973E1E" w:rsidRPr="00A354AB" w:rsidRDefault="00973E1E" w:rsidP="00863B18">
            <w:pPr>
              <w:overflowPunct/>
              <w:jc w:val="right"/>
              <w:textAlignment w:val="auto"/>
              <w:rPr>
                <w:rFonts w:ascii="Arial Narrow" w:hAnsi="Arial Narrow" w:cs="Arial"/>
                <w:color w:val="000000"/>
                <w:sz w:val="24"/>
                <w:szCs w:val="24"/>
                <w:lang w:eastAsia="fr-CA"/>
              </w:rPr>
            </w:pPr>
          </w:p>
        </w:tc>
      </w:tr>
    </w:tbl>
    <w:p w:rsidR="00E75E72" w:rsidRPr="00A354AB" w:rsidRDefault="00E75E72" w:rsidP="00863B18">
      <w:pPr>
        <w:tabs>
          <w:tab w:val="left" w:pos="-720"/>
          <w:tab w:val="left" w:pos="0"/>
          <w:tab w:val="left" w:pos="720"/>
        </w:tabs>
        <w:suppressAutoHyphens/>
        <w:ind w:left="1440" w:hanging="1440"/>
        <w:jc w:val="both"/>
        <w:rPr>
          <w:rFonts w:ascii="Arial Narrow" w:hAnsi="Arial Narrow" w:cs="Arial"/>
          <w:sz w:val="24"/>
          <w:szCs w:val="24"/>
        </w:rPr>
      </w:pPr>
    </w:p>
    <w:sectPr w:rsidR="00E75E72" w:rsidRPr="00A354AB" w:rsidSect="00A354AB">
      <w:footerReference w:type="default" r:id="rId9"/>
      <w:type w:val="continuous"/>
      <w:pgSz w:w="12242" w:h="15842" w:code="1"/>
      <w:pgMar w:top="1247" w:right="1134" w:bottom="1247" w:left="1134" w:header="907"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F0" w:rsidRDefault="00B125F0">
      <w:r>
        <w:separator/>
      </w:r>
    </w:p>
  </w:endnote>
  <w:endnote w:type="continuationSeparator" w:id="0">
    <w:p w:rsidR="00B125F0" w:rsidRDefault="00B1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9F" w:rsidRPr="00E138F1" w:rsidRDefault="007D4584" w:rsidP="00A354AB">
    <w:pPr>
      <w:pStyle w:val="Pieddepage"/>
      <w:framePr w:wrap="around" w:vAnchor="text" w:hAnchor="margin" w:xAlign="right" w:y="1"/>
      <w:rPr>
        <w:rStyle w:val="Numrodepage"/>
        <w:rFonts w:ascii="Arial Narrow" w:hAnsi="Arial Narrow"/>
      </w:rPr>
    </w:pPr>
    <w:r w:rsidRPr="00E138F1">
      <w:rPr>
        <w:rStyle w:val="Numrodepage"/>
        <w:rFonts w:ascii="Arial Narrow" w:hAnsi="Arial Narrow"/>
      </w:rPr>
      <w:fldChar w:fldCharType="begin"/>
    </w:r>
    <w:r w:rsidR="003E1D9F" w:rsidRPr="00E138F1">
      <w:rPr>
        <w:rStyle w:val="Numrodepage"/>
        <w:rFonts w:ascii="Arial Narrow" w:hAnsi="Arial Narrow"/>
      </w:rPr>
      <w:instrText xml:space="preserve">PAGE  </w:instrText>
    </w:r>
    <w:r w:rsidRPr="00E138F1">
      <w:rPr>
        <w:rStyle w:val="Numrodepage"/>
        <w:rFonts w:ascii="Arial Narrow" w:hAnsi="Arial Narrow"/>
      </w:rPr>
      <w:fldChar w:fldCharType="separate"/>
    </w:r>
    <w:r w:rsidR="00634583">
      <w:rPr>
        <w:rStyle w:val="Numrodepage"/>
        <w:rFonts w:ascii="Arial Narrow" w:hAnsi="Arial Narrow"/>
        <w:noProof/>
      </w:rPr>
      <w:t>4</w:t>
    </w:r>
    <w:r w:rsidRPr="00E138F1">
      <w:rPr>
        <w:rStyle w:val="Numrodepage"/>
        <w:rFonts w:ascii="Arial Narrow" w:hAnsi="Arial Narrow"/>
      </w:rPr>
      <w:fldChar w:fldCharType="end"/>
    </w:r>
  </w:p>
  <w:p w:rsidR="003E1D9F" w:rsidRPr="00A354AB" w:rsidRDefault="003E1D9F" w:rsidP="00A354AB">
    <w:pPr>
      <w:pStyle w:val="Pieddepage"/>
      <w:ind w:right="360"/>
      <w:jc w:val="center"/>
      <w:rPr>
        <w:rFonts w:ascii="Arial Narrow" w:hAnsi="Arial Narrow"/>
      </w:rPr>
    </w:pPr>
    <w:r>
      <w:rPr>
        <w:rFonts w:ascii="Arial Narrow" w:hAnsi="Arial Narrow"/>
      </w:rPr>
      <w:t xml:space="preserve">Règlements spécifiques au championnat régional de basketball </w:t>
    </w:r>
    <w:r w:rsidR="002451A0">
      <w:rPr>
        <w:rFonts w:ascii="Arial Narrow" w:hAnsi="Arial Narrow"/>
      </w:rPr>
      <w:t xml:space="preserve">– dernière modification : </w:t>
    </w:r>
    <w:r w:rsidR="00E12118">
      <w:rPr>
        <w:rFonts w:ascii="Arial Narrow" w:hAnsi="Arial Narrow"/>
      </w:rPr>
      <w:t>26-09</w:t>
    </w:r>
    <w:r w:rsidR="00722372">
      <w:rPr>
        <w:rFonts w:ascii="Arial Narrow" w:hAnsi="Arial Narrow"/>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F0" w:rsidRDefault="00B125F0">
      <w:r>
        <w:separator/>
      </w:r>
    </w:p>
  </w:footnote>
  <w:footnote w:type="continuationSeparator" w:id="0">
    <w:p w:rsidR="00B125F0" w:rsidRDefault="00B12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4D"/>
    <w:multiLevelType w:val="multilevel"/>
    <w:tmpl w:val="35821124"/>
    <w:lvl w:ilvl="0">
      <w:start w:val="13"/>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2C5E99"/>
    <w:multiLevelType w:val="multilevel"/>
    <w:tmpl w:val="D6204656"/>
    <w:lvl w:ilvl="0">
      <w:start w:val="10"/>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E46ED6"/>
    <w:multiLevelType w:val="multilevel"/>
    <w:tmpl w:val="A4BAE8BC"/>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0334FC"/>
    <w:multiLevelType w:val="singleLevel"/>
    <w:tmpl w:val="E4D0B77A"/>
    <w:lvl w:ilvl="0">
      <w:start w:val="1"/>
      <w:numFmt w:val="upperLetter"/>
      <w:lvlText w:val="%1)"/>
      <w:lvlJc w:val="left"/>
      <w:pPr>
        <w:tabs>
          <w:tab w:val="num" w:pos="1065"/>
        </w:tabs>
        <w:ind w:left="1065" w:hanging="360"/>
      </w:pPr>
      <w:rPr>
        <w:rFonts w:hint="default"/>
      </w:rPr>
    </w:lvl>
  </w:abstractNum>
  <w:abstractNum w:abstractNumId="4" w15:restartNumberingAfterBreak="0">
    <w:nsid w:val="076A0BFD"/>
    <w:multiLevelType w:val="multilevel"/>
    <w:tmpl w:val="22F8DD22"/>
    <w:lvl w:ilvl="0">
      <w:start w:val="13"/>
      <w:numFmt w:val="decimal"/>
      <w:lvlText w:val="%1"/>
      <w:lvlJc w:val="left"/>
      <w:pPr>
        <w:tabs>
          <w:tab w:val="num" w:pos="1440"/>
        </w:tabs>
        <w:ind w:left="1440" w:hanging="1440"/>
      </w:pPr>
      <w:rPr>
        <w:rFonts w:ascii="Century Schoolbook" w:hAnsi="Century Schoolbook" w:hint="default"/>
        <w:b/>
        <w:i w:val="0"/>
        <w:sz w:val="24"/>
        <w:u w:val="none"/>
      </w:rPr>
    </w:lvl>
    <w:lvl w:ilvl="1">
      <w:start w:val="3"/>
      <w:numFmt w:val="decimal"/>
      <w:lvlText w:val="%1.%2"/>
      <w:lvlJc w:val="left"/>
      <w:pPr>
        <w:tabs>
          <w:tab w:val="num" w:pos="1440"/>
        </w:tabs>
        <w:ind w:left="1440" w:hanging="1440"/>
      </w:pPr>
      <w:rPr>
        <w:rFonts w:ascii="Century Schoolbook" w:hAnsi="Century Schoolbook" w:hint="default"/>
        <w:b/>
        <w:i w:val="0"/>
        <w:sz w:val="24"/>
        <w:u w:val="none"/>
      </w:rPr>
    </w:lvl>
    <w:lvl w:ilvl="2">
      <w:start w:val="1"/>
      <w:numFmt w:val="decimal"/>
      <w:lvlText w:val="%1.%2.%3"/>
      <w:lvlJc w:val="left"/>
      <w:pPr>
        <w:tabs>
          <w:tab w:val="num" w:pos="1440"/>
        </w:tabs>
        <w:ind w:left="1440" w:hanging="1440"/>
      </w:pPr>
      <w:rPr>
        <w:rFonts w:ascii="Century Schoolbook" w:hAnsi="Century Schoolbook" w:hint="default"/>
        <w:b/>
        <w:i w:val="0"/>
        <w:sz w:val="24"/>
        <w:u w:val="none"/>
      </w:rPr>
    </w:lvl>
    <w:lvl w:ilvl="3">
      <w:start w:val="1"/>
      <w:numFmt w:val="decimal"/>
      <w:lvlText w:val="%1.%2.%3.%4"/>
      <w:lvlJc w:val="left"/>
      <w:pPr>
        <w:tabs>
          <w:tab w:val="num" w:pos="1440"/>
        </w:tabs>
        <w:ind w:left="1440" w:hanging="1440"/>
      </w:pPr>
      <w:rPr>
        <w:rFonts w:ascii="Century Schoolbook" w:hAnsi="Century Schoolbook" w:hint="default"/>
        <w:b/>
        <w:i w:val="0"/>
        <w:sz w:val="24"/>
        <w:u w:val="none"/>
      </w:rPr>
    </w:lvl>
    <w:lvl w:ilvl="4">
      <w:start w:val="1"/>
      <w:numFmt w:val="decimal"/>
      <w:lvlText w:val="%1.%2.%3.%4.%5"/>
      <w:lvlJc w:val="left"/>
      <w:pPr>
        <w:tabs>
          <w:tab w:val="num" w:pos="1440"/>
        </w:tabs>
        <w:ind w:left="1440" w:hanging="1440"/>
      </w:pPr>
      <w:rPr>
        <w:rFonts w:ascii="Century Schoolbook" w:hAnsi="Century Schoolbook" w:hint="default"/>
        <w:b/>
        <w:i w:val="0"/>
        <w:sz w:val="24"/>
        <w:u w:val="none"/>
      </w:rPr>
    </w:lvl>
    <w:lvl w:ilvl="5">
      <w:start w:val="1"/>
      <w:numFmt w:val="decimal"/>
      <w:lvlText w:val="%1.%2.%3.%4.%5.%6"/>
      <w:lvlJc w:val="left"/>
      <w:pPr>
        <w:tabs>
          <w:tab w:val="num" w:pos="1800"/>
        </w:tabs>
        <w:ind w:left="1800" w:hanging="1800"/>
      </w:pPr>
      <w:rPr>
        <w:rFonts w:ascii="Century Schoolbook" w:hAnsi="Century Schoolbook" w:hint="default"/>
        <w:b/>
        <w:i w:val="0"/>
        <w:sz w:val="24"/>
        <w:u w:val="none"/>
      </w:rPr>
    </w:lvl>
    <w:lvl w:ilvl="6">
      <w:start w:val="1"/>
      <w:numFmt w:val="decimal"/>
      <w:lvlText w:val="%1.%2.%3.%4.%5.%6.%7"/>
      <w:lvlJc w:val="left"/>
      <w:pPr>
        <w:tabs>
          <w:tab w:val="num" w:pos="2160"/>
        </w:tabs>
        <w:ind w:left="2160" w:hanging="2160"/>
      </w:pPr>
      <w:rPr>
        <w:rFonts w:ascii="Century Schoolbook" w:hAnsi="Century Schoolbook" w:hint="default"/>
        <w:b/>
        <w:i w:val="0"/>
        <w:sz w:val="24"/>
        <w:u w:val="none"/>
      </w:rPr>
    </w:lvl>
    <w:lvl w:ilvl="7">
      <w:start w:val="1"/>
      <w:numFmt w:val="decimal"/>
      <w:lvlText w:val="%1.%2.%3.%4.%5.%6.%7.%8"/>
      <w:lvlJc w:val="left"/>
      <w:pPr>
        <w:tabs>
          <w:tab w:val="num" w:pos="2160"/>
        </w:tabs>
        <w:ind w:left="2160" w:hanging="2160"/>
      </w:pPr>
      <w:rPr>
        <w:rFonts w:ascii="Century Schoolbook" w:hAnsi="Century Schoolbook" w:hint="default"/>
        <w:b/>
        <w:i w:val="0"/>
        <w:sz w:val="24"/>
        <w:u w:val="none"/>
      </w:rPr>
    </w:lvl>
    <w:lvl w:ilvl="8">
      <w:start w:val="1"/>
      <w:numFmt w:val="decimal"/>
      <w:lvlText w:val="%1.%2.%3.%4.%5.%6.%7.%8.%9"/>
      <w:lvlJc w:val="left"/>
      <w:pPr>
        <w:tabs>
          <w:tab w:val="num" w:pos="2520"/>
        </w:tabs>
        <w:ind w:left="2520" w:hanging="2520"/>
      </w:pPr>
      <w:rPr>
        <w:rFonts w:ascii="Century Schoolbook" w:hAnsi="Century Schoolbook" w:hint="default"/>
        <w:b/>
        <w:i w:val="0"/>
        <w:sz w:val="24"/>
        <w:u w:val="none"/>
      </w:rPr>
    </w:lvl>
  </w:abstractNum>
  <w:abstractNum w:abstractNumId="5" w15:restartNumberingAfterBreak="0">
    <w:nsid w:val="09E67A36"/>
    <w:multiLevelType w:val="multilevel"/>
    <w:tmpl w:val="75C2F62A"/>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A6F663A"/>
    <w:multiLevelType w:val="hybridMultilevel"/>
    <w:tmpl w:val="0D34F0E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D53A4A"/>
    <w:multiLevelType w:val="multilevel"/>
    <w:tmpl w:val="D60C3B7A"/>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02E6C9D"/>
    <w:multiLevelType w:val="hybridMultilevel"/>
    <w:tmpl w:val="2E9ED9B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715858"/>
    <w:multiLevelType w:val="hybridMultilevel"/>
    <w:tmpl w:val="FB84AAAC"/>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0" w15:restartNumberingAfterBreak="0">
    <w:nsid w:val="29AD0856"/>
    <w:multiLevelType w:val="singleLevel"/>
    <w:tmpl w:val="D5941CAA"/>
    <w:lvl w:ilvl="0">
      <w:start w:val="5"/>
      <w:numFmt w:val="decimal"/>
      <w:lvlText w:val="10.%1 "/>
      <w:legacy w:legacy="1" w:legacySpace="0" w:legacyIndent="283"/>
      <w:lvlJc w:val="left"/>
      <w:pPr>
        <w:ind w:left="283" w:hanging="283"/>
      </w:pPr>
      <w:rPr>
        <w:rFonts w:ascii="Century Schoolbook" w:hAnsi="Century Schoolbook" w:hint="default"/>
        <w:b/>
        <w:i w:val="0"/>
        <w:sz w:val="24"/>
        <w:u w:val="none"/>
      </w:rPr>
    </w:lvl>
  </w:abstractNum>
  <w:abstractNum w:abstractNumId="11" w15:restartNumberingAfterBreak="0">
    <w:nsid w:val="2EC1625E"/>
    <w:multiLevelType w:val="multilevel"/>
    <w:tmpl w:val="111E2CA0"/>
    <w:lvl w:ilvl="0">
      <w:start w:val="1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73F241F"/>
    <w:multiLevelType w:val="multilevel"/>
    <w:tmpl w:val="C9927904"/>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7805C92"/>
    <w:multiLevelType w:val="multilevel"/>
    <w:tmpl w:val="43DA7AB2"/>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85B2BE6"/>
    <w:multiLevelType w:val="hybridMultilevel"/>
    <w:tmpl w:val="951A80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E44B11"/>
    <w:multiLevelType w:val="multilevel"/>
    <w:tmpl w:val="2A101F66"/>
    <w:lvl w:ilvl="0">
      <w:start w:val="10"/>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407DE5"/>
    <w:multiLevelType w:val="multilevel"/>
    <w:tmpl w:val="087AA5CE"/>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CA77E2"/>
    <w:multiLevelType w:val="hybridMultilevel"/>
    <w:tmpl w:val="48F8A66C"/>
    <w:lvl w:ilvl="0" w:tplc="0C0C0001">
      <w:start w:val="1"/>
      <w:numFmt w:val="bullet"/>
      <w:lvlText w:val=""/>
      <w:lvlJc w:val="left"/>
      <w:pPr>
        <w:ind w:left="4284" w:hanging="360"/>
      </w:pPr>
      <w:rPr>
        <w:rFonts w:ascii="Symbol" w:hAnsi="Symbol" w:hint="default"/>
      </w:rPr>
    </w:lvl>
    <w:lvl w:ilvl="1" w:tplc="0C0C0003" w:tentative="1">
      <w:start w:val="1"/>
      <w:numFmt w:val="bullet"/>
      <w:lvlText w:val="o"/>
      <w:lvlJc w:val="left"/>
      <w:pPr>
        <w:ind w:left="5004" w:hanging="360"/>
      </w:pPr>
      <w:rPr>
        <w:rFonts w:ascii="Courier New" w:hAnsi="Courier New" w:cs="Courier New" w:hint="default"/>
      </w:rPr>
    </w:lvl>
    <w:lvl w:ilvl="2" w:tplc="0C0C0005" w:tentative="1">
      <w:start w:val="1"/>
      <w:numFmt w:val="bullet"/>
      <w:lvlText w:val=""/>
      <w:lvlJc w:val="left"/>
      <w:pPr>
        <w:ind w:left="5724" w:hanging="360"/>
      </w:pPr>
      <w:rPr>
        <w:rFonts w:ascii="Wingdings" w:hAnsi="Wingdings" w:hint="default"/>
      </w:rPr>
    </w:lvl>
    <w:lvl w:ilvl="3" w:tplc="0C0C0001" w:tentative="1">
      <w:start w:val="1"/>
      <w:numFmt w:val="bullet"/>
      <w:lvlText w:val=""/>
      <w:lvlJc w:val="left"/>
      <w:pPr>
        <w:ind w:left="6444" w:hanging="360"/>
      </w:pPr>
      <w:rPr>
        <w:rFonts w:ascii="Symbol" w:hAnsi="Symbol" w:hint="default"/>
      </w:rPr>
    </w:lvl>
    <w:lvl w:ilvl="4" w:tplc="0C0C0003" w:tentative="1">
      <w:start w:val="1"/>
      <w:numFmt w:val="bullet"/>
      <w:lvlText w:val="o"/>
      <w:lvlJc w:val="left"/>
      <w:pPr>
        <w:ind w:left="7164" w:hanging="360"/>
      </w:pPr>
      <w:rPr>
        <w:rFonts w:ascii="Courier New" w:hAnsi="Courier New" w:cs="Courier New" w:hint="default"/>
      </w:rPr>
    </w:lvl>
    <w:lvl w:ilvl="5" w:tplc="0C0C0005" w:tentative="1">
      <w:start w:val="1"/>
      <w:numFmt w:val="bullet"/>
      <w:lvlText w:val=""/>
      <w:lvlJc w:val="left"/>
      <w:pPr>
        <w:ind w:left="7884" w:hanging="360"/>
      </w:pPr>
      <w:rPr>
        <w:rFonts w:ascii="Wingdings" w:hAnsi="Wingdings" w:hint="default"/>
      </w:rPr>
    </w:lvl>
    <w:lvl w:ilvl="6" w:tplc="0C0C0001" w:tentative="1">
      <w:start w:val="1"/>
      <w:numFmt w:val="bullet"/>
      <w:lvlText w:val=""/>
      <w:lvlJc w:val="left"/>
      <w:pPr>
        <w:ind w:left="8604" w:hanging="360"/>
      </w:pPr>
      <w:rPr>
        <w:rFonts w:ascii="Symbol" w:hAnsi="Symbol" w:hint="default"/>
      </w:rPr>
    </w:lvl>
    <w:lvl w:ilvl="7" w:tplc="0C0C0003" w:tentative="1">
      <w:start w:val="1"/>
      <w:numFmt w:val="bullet"/>
      <w:lvlText w:val="o"/>
      <w:lvlJc w:val="left"/>
      <w:pPr>
        <w:ind w:left="9324" w:hanging="360"/>
      </w:pPr>
      <w:rPr>
        <w:rFonts w:ascii="Courier New" w:hAnsi="Courier New" w:cs="Courier New" w:hint="default"/>
      </w:rPr>
    </w:lvl>
    <w:lvl w:ilvl="8" w:tplc="0C0C0005" w:tentative="1">
      <w:start w:val="1"/>
      <w:numFmt w:val="bullet"/>
      <w:lvlText w:val=""/>
      <w:lvlJc w:val="left"/>
      <w:pPr>
        <w:ind w:left="10044" w:hanging="360"/>
      </w:pPr>
      <w:rPr>
        <w:rFonts w:ascii="Wingdings" w:hAnsi="Wingdings" w:hint="default"/>
      </w:rPr>
    </w:lvl>
  </w:abstractNum>
  <w:abstractNum w:abstractNumId="18" w15:restartNumberingAfterBreak="0">
    <w:nsid w:val="4CF62DA3"/>
    <w:multiLevelType w:val="singleLevel"/>
    <w:tmpl w:val="0DAA90E4"/>
    <w:lvl w:ilvl="0">
      <w:start w:val="1"/>
      <w:numFmt w:val="decimal"/>
      <w:lvlText w:val="12.%1 "/>
      <w:legacy w:legacy="1" w:legacySpace="0" w:legacyIndent="283"/>
      <w:lvlJc w:val="left"/>
      <w:pPr>
        <w:ind w:left="283" w:hanging="283"/>
      </w:pPr>
      <w:rPr>
        <w:rFonts w:ascii="Century Schoolbook" w:hAnsi="Century Schoolbook" w:hint="default"/>
        <w:b/>
        <w:i w:val="0"/>
        <w:sz w:val="24"/>
        <w:u w:val="none"/>
      </w:rPr>
    </w:lvl>
  </w:abstractNum>
  <w:abstractNum w:abstractNumId="19" w15:restartNumberingAfterBreak="0">
    <w:nsid w:val="53F81F22"/>
    <w:multiLevelType w:val="singleLevel"/>
    <w:tmpl w:val="1C427FE0"/>
    <w:lvl w:ilvl="0">
      <w:start w:val="4"/>
      <w:numFmt w:val="decimal"/>
      <w:lvlText w:val="8.%1 "/>
      <w:legacy w:legacy="1" w:legacySpace="0" w:legacyIndent="283"/>
      <w:lvlJc w:val="left"/>
      <w:pPr>
        <w:ind w:left="283" w:hanging="283"/>
      </w:pPr>
      <w:rPr>
        <w:rFonts w:ascii="Century Schoolbook" w:hAnsi="Century Schoolbook" w:hint="default"/>
        <w:b/>
        <w:i w:val="0"/>
        <w:sz w:val="24"/>
        <w:u w:val="none"/>
      </w:rPr>
    </w:lvl>
  </w:abstractNum>
  <w:abstractNum w:abstractNumId="20" w15:restartNumberingAfterBreak="0">
    <w:nsid w:val="5AD432F4"/>
    <w:multiLevelType w:val="hybridMultilevel"/>
    <w:tmpl w:val="DB48EF96"/>
    <w:lvl w:ilvl="0" w:tplc="0C0C0001">
      <w:start w:val="1"/>
      <w:numFmt w:val="bullet"/>
      <w:lvlText w:val=""/>
      <w:lvlJc w:val="left"/>
      <w:pPr>
        <w:ind w:left="1710" w:hanging="360"/>
      </w:pPr>
      <w:rPr>
        <w:rFonts w:ascii="Symbol" w:hAnsi="Symbol" w:hint="default"/>
      </w:rPr>
    </w:lvl>
    <w:lvl w:ilvl="1" w:tplc="0C0C0003" w:tentative="1">
      <w:start w:val="1"/>
      <w:numFmt w:val="bullet"/>
      <w:lvlText w:val="o"/>
      <w:lvlJc w:val="left"/>
      <w:pPr>
        <w:ind w:left="2430" w:hanging="360"/>
      </w:pPr>
      <w:rPr>
        <w:rFonts w:ascii="Courier New" w:hAnsi="Courier New" w:cs="Courier New" w:hint="default"/>
      </w:rPr>
    </w:lvl>
    <w:lvl w:ilvl="2" w:tplc="0C0C0005" w:tentative="1">
      <w:start w:val="1"/>
      <w:numFmt w:val="bullet"/>
      <w:lvlText w:val=""/>
      <w:lvlJc w:val="left"/>
      <w:pPr>
        <w:ind w:left="3150" w:hanging="360"/>
      </w:pPr>
      <w:rPr>
        <w:rFonts w:ascii="Wingdings" w:hAnsi="Wingdings" w:hint="default"/>
      </w:rPr>
    </w:lvl>
    <w:lvl w:ilvl="3" w:tplc="0C0C0001" w:tentative="1">
      <w:start w:val="1"/>
      <w:numFmt w:val="bullet"/>
      <w:lvlText w:val=""/>
      <w:lvlJc w:val="left"/>
      <w:pPr>
        <w:ind w:left="3870" w:hanging="360"/>
      </w:pPr>
      <w:rPr>
        <w:rFonts w:ascii="Symbol" w:hAnsi="Symbol" w:hint="default"/>
      </w:rPr>
    </w:lvl>
    <w:lvl w:ilvl="4" w:tplc="0C0C0003" w:tentative="1">
      <w:start w:val="1"/>
      <w:numFmt w:val="bullet"/>
      <w:lvlText w:val="o"/>
      <w:lvlJc w:val="left"/>
      <w:pPr>
        <w:ind w:left="4590" w:hanging="360"/>
      </w:pPr>
      <w:rPr>
        <w:rFonts w:ascii="Courier New" w:hAnsi="Courier New" w:cs="Courier New" w:hint="default"/>
      </w:rPr>
    </w:lvl>
    <w:lvl w:ilvl="5" w:tplc="0C0C0005" w:tentative="1">
      <w:start w:val="1"/>
      <w:numFmt w:val="bullet"/>
      <w:lvlText w:val=""/>
      <w:lvlJc w:val="left"/>
      <w:pPr>
        <w:ind w:left="5310" w:hanging="360"/>
      </w:pPr>
      <w:rPr>
        <w:rFonts w:ascii="Wingdings" w:hAnsi="Wingdings" w:hint="default"/>
      </w:rPr>
    </w:lvl>
    <w:lvl w:ilvl="6" w:tplc="0C0C0001" w:tentative="1">
      <w:start w:val="1"/>
      <w:numFmt w:val="bullet"/>
      <w:lvlText w:val=""/>
      <w:lvlJc w:val="left"/>
      <w:pPr>
        <w:ind w:left="6030" w:hanging="360"/>
      </w:pPr>
      <w:rPr>
        <w:rFonts w:ascii="Symbol" w:hAnsi="Symbol" w:hint="default"/>
      </w:rPr>
    </w:lvl>
    <w:lvl w:ilvl="7" w:tplc="0C0C0003" w:tentative="1">
      <w:start w:val="1"/>
      <w:numFmt w:val="bullet"/>
      <w:lvlText w:val="o"/>
      <w:lvlJc w:val="left"/>
      <w:pPr>
        <w:ind w:left="6750" w:hanging="360"/>
      </w:pPr>
      <w:rPr>
        <w:rFonts w:ascii="Courier New" w:hAnsi="Courier New" w:cs="Courier New" w:hint="default"/>
      </w:rPr>
    </w:lvl>
    <w:lvl w:ilvl="8" w:tplc="0C0C0005" w:tentative="1">
      <w:start w:val="1"/>
      <w:numFmt w:val="bullet"/>
      <w:lvlText w:val=""/>
      <w:lvlJc w:val="left"/>
      <w:pPr>
        <w:ind w:left="7470" w:hanging="360"/>
      </w:pPr>
      <w:rPr>
        <w:rFonts w:ascii="Wingdings" w:hAnsi="Wingdings" w:hint="default"/>
      </w:rPr>
    </w:lvl>
  </w:abstractNum>
  <w:abstractNum w:abstractNumId="21" w15:restartNumberingAfterBreak="0">
    <w:nsid w:val="5F9A5653"/>
    <w:multiLevelType w:val="multilevel"/>
    <w:tmpl w:val="E266F3D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0D92E0B"/>
    <w:multiLevelType w:val="multilevel"/>
    <w:tmpl w:val="1402D41E"/>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B380780"/>
    <w:multiLevelType w:val="multilevel"/>
    <w:tmpl w:val="F60265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EA920A0"/>
    <w:multiLevelType w:val="singleLevel"/>
    <w:tmpl w:val="C35A0A76"/>
    <w:lvl w:ilvl="0">
      <w:start w:val="1"/>
      <w:numFmt w:val="decimal"/>
      <w:lvlText w:val="3.%1 "/>
      <w:legacy w:legacy="1" w:legacySpace="0" w:legacyIndent="283"/>
      <w:lvlJc w:val="left"/>
      <w:pPr>
        <w:ind w:left="283" w:hanging="283"/>
      </w:pPr>
      <w:rPr>
        <w:rFonts w:ascii="Century Schoolbook" w:hAnsi="Century Schoolbook" w:hint="default"/>
        <w:b/>
        <w:i w:val="0"/>
        <w:sz w:val="24"/>
        <w:u w:val="none"/>
      </w:rPr>
    </w:lvl>
  </w:abstractNum>
  <w:abstractNum w:abstractNumId="25" w15:restartNumberingAfterBreak="0">
    <w:nsid w:val="725E50B7"/>
    <w:multiLevelType w:val="multilevel"/>
    <w:tmpl w:val="6658AC5A"/>
    <w:lvl w:ilvl="0">
      <w:start w:val="13"/>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82D22EF"/>
    <w:multiLevelType w:val="singleLevel"/>
    <w:tmpl w:val="E0047BFA"/>
    <w:lvl w:ilvl="0">
      <w:start w:val="1"/>
      <w:numFmt w:val="decimal"/>
      <w:lvlText w:val="11.%1 "/>
      <w:legacy w:legacy="1" w:legacySpace="0" w:legacyIndent="283"/>
      <w:lvlJc w:val="left"/>
      <w:pPr>
        <w:ind w:left="283" w:hanging="283"/>
      </w:pPr>
      <w:rPr>
        <w:rFonts w:ascii="Century Schoolbook" w:hAnsi="Century Schoolbook" w:hint="default"/>
        <w:b/>
        <w:i w:val="0"/>
        <w:sz w:val="24"/>
        <w:u w:val="none"/>
      </w:rPr>
    </w:lvl>
  </w:abstractNum>
  <w:abstractNum w:abstractNumId="27" w15:restartNumberingAfterBreak="0">
    <w:nsid w:val="7B204781"/>
    <w:multiLevelType w:val="multilevel"/>
    <w:tmpl w:val="D2F0E83C"/>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4"/>
  </w:num>
  <w:num w:numId="2">
    <w:abstractNumId w:val="19"/>
  </w:num>
  <w:num w:numId="3">
    <w:abstractNumId w:val="10"/>
  </w:num>
  <w:num w:numId="4">
    <w:abstractNumId w:val="26"/>
  </w:num>
  <w:num w:numId="5">
    <w:abstractNumId w:val="18"/>
  </w:num>
  <w:num w:numId="6">
    <w:abstractNumId w:val="15"/>
  </w:num>
  <w:num w:numId="7">
    <w:abstractNumId w:val="1"/>
  </w:num>
  <w:num w:numId="8">
    <w:abstractNumId w:val="3"/>
  </w:num>
  <w:num w:numId="9">
    <w:abstractNumId w:val="23"/>
  </w:num>
  <w:num w:numId="10">
    <w:abstractNumId w:val="21"/>
  </w:num>
  <w:num w:numId="11">
    <w:abstractNumId w:val="11"/>
  </w:num>
  <w:num w:numId="12">
    <w:abstractNumId w:val="16"/>
  </w:num>
  <w:num w:numId="13">
    <w:abstractNumId w:val="12"/>
  </w:num>
  <w:num w:numId="14">
    <w:abstractNumId w:val="2"/>
  </w:num>
  <w:num w:numId="15">
    <w:abstractNumId w:val="7"/>
  </w:num>
  <w:num w:numId="16">
    <w:abstractNumId w:val="4"/>
  </w:num>
  <w:num w:numId="17">
    <w:abstractNumId w:val="0"/>
  </w:num>
  <w:num w:numId="18">
    <w:abstractNumId w:val="27"/>
  </w:num>
  <w:num w:numId="19">
    <w:abstractNumId w:val="22"/>
  </w:num>
  <w:num w:numId="20">
    <w:abstractNumId w:val="5"/>
  </w:num>
  <w:num w:numId="21">
    <w:abstractNumId w:val="13"/>
  </w:num>
  <w:num w:numId="22">
    <w:abstractNumId w:val="25"/>
  </w:num>
  <w:num w:numId="23">
    <w:abstractNumId w:val="17"/>
  </w:num>
  <w:num w:numId="24">
    <w:abstractNumId w:val="20"/>
  </w:num>
  <w:num w:numId="25">
    <w:abstractNumId w:val="9"/>
  </w:num>
  <w:num w:numId="26">
    <w:abstractNumId w:val="14"/>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80D8C"/>
    <w:rsid w:val="00001AF5"/>
    <w:rsid w:val="00006252"/>
    <w:rsid w:val="00010233"/>
    <w:rsid w:val="000227A5"/>
    <w:rsid w:val="000245C0"/>
    <w:rsid w:val="00032B46"/>
    <w:rsid w:val="00047460"/>
    <w:rsid w:val="00065DA0"/>
    <w:rsid w:val="0008590C"/>
    <w:rsid w:val="00086B80"/>
    <w:rsid w:val="00087646"/>
    <w:rsid w:val="000B74D1"/>
    <w:rsid w:val="000D0068"/>
    <w:rsid w:val="000D3464"/>
    <w:rsid w:val="000D74F9"/>
    <w:rsid w:val="000E4643"/>
    <w:rsid w:val="000E754D"/>
    <w:rsid w:val="000F3563"/>
    <w:rsid w:val="00106092"/>
    <w:rsid w:val="00120075"/>
    <w:rsid w:val="00120107"/>
    <w:rsid w:val="0013183E"/>
    <w:rsid w:val="001559A0"/>
    <w:rsid w:val="00176FD0"/>
    <w:rsid w:val="001849E7"/>
    <w:rsid w:val="001864CA"/>
    <w:rsid w:val="00197352"/>
    <w:rsid w:val="001D51C8"/>
    <w:rsid w:val="001D57C8"/>
    <w:rsid w:val="001E416B"/>
    <w:rsid w:val="001E6C24"/>
    <w:rsid w:val="001E756A"/>
    <w:rsid w:val="001F7D5E"/>
    <w:rsid w:val="00210D31"/>
    <w:rsid w:val="00213C13"/>
    <w:rsid w:val="00235538"/>
    <w:rsid w:val="00240486"/>
    <w:rsid w:val="00244AFE"/>
    <w:rsid w:val="002451A0"/>
    <w:rsid w:val="00272F48"/>
    <w:rsid w:val="00274E89"/>
    <w:rsid w:val="0028351D"/>
    <w:rsid w:val="00284B07"/>
    <w:rsid w:val="00295C62"/>
    <w:rsid w:val="002A6FD3"/>
    <w:rsid w:val="002B0521"/>
    <w:rsid w:val="002B172F"/>
    <w:rsid w:val="002B27C5"/>
    <w:rsid w:val="002B296B"/>
    <w:rsid w:val="002C2A2B"/>
    <w:rsid w:val="002C4834"/>
    <w:rsid w:val="002C64AA"/>
    <w:rsid w:val="002E5EF3"/>
    <w:rsid w:val="002F44DD"/>
    <w:rsid w:val="002F4658"/>
    <w:rsid w:val="0030339D"/>
    <w:rsid w:val="00304962"/>
    <w:rsid w:val="003102C0"/>
    <w:rsid w:val="003200F4"/>
    <w:rsid w:val="0033014E"/>
    <w:rsid w:val="00336601"/>
    <w:rsid w:val="00341C80"/>
    <w:rsid w:val="00342C99"/>
    <w:rsid w:val="00354FC9"/>
    <w:rsid w:val="00355923"/>
    <w:rsid w:val="003578A6"/>
    <w:rsid w:val="00365499"/>
    <w:rsid w:val="00366496"/>
    <w:rsid w:val="003742DF"/>
    <w:rsid w:val="00376791"/>
    <w:rsid w:val="00385B1B"/>
    <w:rsid w:val="003A5488"/>
    <w:rsid w:val="003A70DC"/>
    <w:rsid w:val="003A7972"/>
    <w:rsid w:val="003C0525"/>
    <w:rsid w:val="003D012E"/>
    <w:rsid w:val="003D7C48"/>
    <w:rsid w:val="003E1C23"/>
    <w:rsid w:val="003E1D9F"/>
    <w:rsid w:val="003E4F2C"/>
    <w:rsid w:val="003F2916"/>
    <w:rsid w:val="00402C19"/>
    <w:rsid w:val="004131CC"/>
    <w:rsid w:val="004205B6"/>
    <w:rsid w:val="00422C89"/>
    <w:rsid w:val="00435554"/>
    <w:rsid w:val="004358E8"/>
    <w:rsid w:val="00440A6E"/>
    <w:rsid w:val="004875C9"/>
    <w:rsid w:val="004964CC"/>
    <w:rsid w:val="004A4D13"/>
    <w:rsid w:val="004B4065"/>
    <w:rsid w:val="004B4473"/>
    <w:rsid w:val="004B6BC5"/>
    <w:rsid w:val="004C3083"/>
    <w:rsid w:val="004D08F7"/>
    <w:rsid w:val="004D37B9"/>
    <w:rsid w:val="004F060A"/>
    <w:rsid w:val="004F06B3"/>
    <w:rsid w:val="00500655"/>
    <w:rsid w:val="00500EE3"/>
    <w:rsid w:val="00513D31"/>
    <w:rsid w:val="00530F4F"/>
    <w:rsid w:val="00531E8B"/>
    <w:rsid w:val="005338F1"/>
    <w:rsid w:val="00534DF8"/>
    <w:rsid w:val="00544A17"/>
    <w:rsid w:val="00545A80"/>
    <w:rsid w:val="00546341"/>
    <w:rsid w:val="005628CF"/>
    <w:rsid w:val="00566DA3"/>
    <w:rsid w:val="00576A9C"/>
    <w:rsid w:val="00585B90"/>
    <w:rsid w:val="005862F0"/>
    <w:rsid w:val="005A6DD8"/>
    <w:rsid w:val="005A6ECC"/>
    <w:rsid w:val="005B1342"/>
    <w:rsid w:val="005B7FEF"/>
    <w:rsid w:val="005C1699"/>
    <w:rsid w:val="005C1842"/>
    <w:rsid w:val="005D34DC"/>
    <w:rsid w:val="005E20E4"/>
    <w:rsid w:val="005E7355"/>
    <w:rsid w:val="005F1438"/>
    <w:rsid w:val="0060628C"/>
    <w:rsid w:val="0062356D"/>
    <w:rsid w:val="00634583"/>
    <w:rsid w:val="00637C97"/>
    <w:rsid w:val="00643303"/>
    <w:rsid w:val="00647E56"/>
    <w:rsid w:val="00662708"/>
    <w:rsid w:val="00665A97"/>
    <w:rsid w:val="00672B68"/>
    <w:rsid w:val="00680D8C"/>
    <w:rsid w:val="00682198"/>
    <w:rsid w:val="006A58FD"/>
    <w:rsid w:val="006B0353"/>
    <w:rsid w:val="006B694A"/>
    <w:rsid w:val="006C050E"/>
    <w:rsid w:val="006D0618"/>
    <w:rsid w:val="006E3D09"/>
    <w:rsid w:val="006F1E65"/>
    <w:rsid w:val="006F2DBC"/>
    <w:rsid w:val="006F7DE6"/>
    <w:rsid w:val="00700746"/>
    <w:rsid w:val="0071608F"/>
    <w:rsid w:val="0072001C"/>
    <w:rsid w:val="00722372"/>
    <w:rsid w:val="007350E4"/>
    <w:rsid w:val="00736B05"/>
    <w:rsid w:val="00745957"/>
    <w:rsid w:val="00763D7C"/>
    <w:rsid w:val="00770A22"/>
    <w:rsid w:val="00777D00"/>
    <w:rsid w:val="007936CB"/>
    <w:rsid w:val="007A2E7B"/>
    <w:rsid w:val="007B323A"/>
    <w:rsid w:val="007C1544"/>
    <w:rsid w:val="007C183A"/>
    <w:rsid w:val="007D1554"/>
    <w:rsid w:val="007D4584"/>
    <w:rsid w:val="007E68B8"/>
    <w:rsid w:val="00802E4E"/>
    <w:rsid w:val="00806785"/>
    <w:rsid w:val="00812BD5"/>
    <w:rsid w:val="00817A79"/>
    <w:rsid w:val="00824DC7"/>
    <w:rsid w:val="00832F75"/>
    <w:rsid w:val="00836B8A"/>
    <w:rsid w:val="00844C0B"/>
    <w:rsid w:val="00855E15"/>
    <w:rsid w:val="00863B18"/>
    <w:rsid w:val="008642A5"/>
    <w:rsid w:val="00864C4A"/>
    <w:rsid w:val="00874D4D"/>
    <w:rsid w:val="00891032"/>
    <w:rsid w:val="008910C3"/>
    <w:rsid w:val="008A1C55"/>
    <w:rsid w:val="008A7316"/>
    <w:rsid w:val="008B317E"/>
    <w:rsid w:val="008F4365"/>
    <w:rsid w:val="008F7951"/>
    <w:rsid w:val="0090112F"/>
    <w:rsid w:val="00911580"/>
    <w:rsid w:val="009118C6"/>
    <w:rsid w:val="00917DBC"/>
    <w:rsid w:val="00922909"/>
    <w:rsid w:val="00966A39"/>
    <w:rsid w:val="00967256"/>
    <w:rsid w:val="009678DD"/>
    <w:rsid w:val="00973E1E"/>
    <w:rsid w:val="0097423E"/>
    <w:rsid w:val="00984315"/>
    <w:rsid w:val="009913A7"/>
    <w:rsid w:val="00992815"/>
    <w:rsid w:val="009C4407"/>
    <w:rsid w:val="009D108E"/>
    <w:rsid w:val="009E4D1A"/>
    <w:rsid w:val="009F1A8A"/>
    <w:rsid w:val="009F610F"/>
    <w:rsid w:val="00A02EF1"/>
    <w:rsid w:val="00A1313D"/>
    <w:rsid w:val="00A325B1"/>
    <w:rsid w:val="00A33A30"/>
    <w:rsid w:val="00A354AB"/>
    <w:rsid w:val="00A365A3"/>
    <w:rsid w:val="00A514CC"/>
    <w:rsid w:val="00A62382"/>
    <w:rsid w:val="00A632FB"/>
    <w:rsid w:val="00A66FA0"/>
    <w:rsid w:val="00A83AE4"/>
    <w:rsid w:val="00A851CF"/>
    <w:rsid w:val="00AA609B"/>
    <w:rsid w:val="00AB3D41"/>
    <w:rsid w:val="00AB3ECA"/>
    <w:rsid w:val="00AB42CA"/>
    <w:rsid w:val="00AB7756"/>
    <w:rsid w:val="00AC07A3"/>
    <w:rsid w:val="00AC2224"/>
    <w:rsid w:val="00B01595"/>
    <w:rsid w:val="00B04A64"/>
    <w:rsid w:val="00B07A40"/>
    <w:rsid w:val="00B10520"/>
    <w:rsid w:val="00B125F0"/>
    <w:rsid w:val="00B24D52"/>
    <w:rsid w:val="00B35905"/>
    <w:rsid w:val="00B42376"/>
    <w:rsid w:val="00B55D29"/>
    <w:rsid w:val="00B577D9"/>
    <w:rsid w:val="00B62C21"/>
    <w:rsid w:val="00B72CCB"/>
    <w:rsid w:val="00B81210"/>
    <w:rsid w:val="00B83B92"/>
    <w:rsid w:val="00BA43AC"/>
    <w:rsid w:val="00BB13D1"/>
    <w:rsid w:val="00BC54C6"/>
    <w:rsid w:val="00BC689B"/>
    <w:rsid w:val="00BD6C65"/>
    <w:rsid w:val="00BD7C13"/>
    <w:rsid w:val="00BE3A63"/>
    <w:rsid w:val="00BF1B0E"/>
    <w:rsid w:val="00BF60B1"/>
    <w:rsid w:val="00C02447"/>
    <w:rsid w:val="00C12EA1"/>
    <w:rsid w:val="00C2094C"/>
    <w:rsid w:val="00C23905"/>
    <w:rsid w:val="00C35B49"/>
    <w:rsid w:val="00C36F57"/>
    <w:rsid w:val="00C52BB1"/>
    <w:rsid w:val="00C8358E"/>
    <w:rsid w:val="00CB15B4"/>
    <w:rsid w:val="00CB76EA"/>
    <w:rsid w:val="00CC1EFD"/>
    <w:rsid w:val="00CC39E6"/>
    <w:rsid w:val="00CD3C51"/>
    <w:rsid w:val="00D04735"/>
    <w:rsid w:val="00D144BA"/>
    <w:rsid w:val="00D501C7"/>
    <w:rsid w:val="00D55E0E"/>
    <w:rsid w:val="00D564C2"/>
    <w:rsid w:val="00D63685"/>
    <w:rsid w:val="00D72E90"/>
    <w:rsid w:val="00D84550"/>
    <w:rsid w:val="00D928CC"/>
    <w:rsid w:val="00DC2C73"/>
    <w:rsid w:val="00DC54C1"/>
    <w:rsid w:val="00DC6D04"/>
    <w:rsid w:val="00DD5A75"/>
    <w:rsid w:val="00DD74A7"/>
    <w:rsid w:val="00DE4C7D"/>
    <w:rsid w:val="00E06869"/>
    <w:rsid w:val="00E12118"/>
    <w:rsid w:val="00E309B5"/>
    <w:rsid w:val="00E3171B"/>
    <w:rsid w:val="00E37742"/>
    <w:rsid w:val="00E47817"/>
    <w:rsid w:val="00E47F65"/>
    <w:rsid w:val="00E507BA"/>
    <w:rsid w:val="00E51732"/>
    <w:rsid w:val="00E61F84"/>
    <w:rsid w:val="00E624C8"/>
    <w:rsid w:val="00E62DB4"/>
    <w:rsid w:val="00E648FF"/>
    <w:rsid w:val="00E70F7D"/>
    <w:rsid w:val="00E75E72"/>
    <w:rsid w:val="00E92F01"/>
    <w:rsid w:val="00E96455"/>
    <w:rsid w:val="00EA281C"/>
    <w:rsid w:val="00EA5DDC"/>
    <w:rsid w:val="00EF0401"/>
    <w:rsid w:val="00EF6139"/>
    <w:rsid w:val="00F1378E"/>
    <w:rsid w:val="00F14AE8"/>
    <w:rsid w:val="00F17057"/>
    <w:rsid w:val="00F23F3A"/>
    <w:rsid w:val="00F305EA"/>
    <w:rsid w:val="00F37D10"/>
    <w:rsid w:val="00F479F4"/>
    <w:rsid w:val="00F543C1"/>
    <w:rsid w:val="00F563DD"/>
    <w:rsid w:val="00F62777"/>
    <w:rsid w:val="00F67056"/>
    <w:rsid w:val="00F711DF"/>
    <w:rsid w:val="00F75CB6"/>
    <w:rsid w:val="00F763F7"/>
    <w:rsid w:val="00F77608"/>
    <w:rsid w:val="00F91964"/>
    <w:rsid w:val="00F9466A"/>
    <w:rsid w:val="00FA07B0"/>
    <w:rsid w:val="00FC68A6"/>
    <w:rsid w:val="00FC7C5D"/>
    <w:rsid w:val="00FD6799"/>
    <w:rsid w:val="00FF5890"/>
    <w:rsid w:val="00FF71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4A893"/>
  <w15:docId w15:val="{001AD068-FEF4-4791-AE85-DB0EC7C8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53"/>
    <w:pPr>
      <w:overflowPunct w:val="0"/>
      <w:autoSpaceDE w:val="0"/>
      <w:autoSpaceDN w:val="0"/>
      <w:adjustRightInd w:val="0"/>
      <w:textAlignment w:val="baseline"/>
    </w:pPr>
    <w:rPr>
      <w:lang w:eastAsia="fr-FR"/>
    </w:rPr>
  </w:style>
  <w:style w:type="paragraph" w:styleId="Titre1">
    <w:name w:val="heading 1"/>
    <w:basedOn w:val="Normal"/>
    <w:next w:val="Normal"/>
    <w:qFormat/>
    <w:rsid w:val="006B0353"/>
    <w:pPr>
      <w:keepNext/>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8" w:lineRule="auto"/>
      <w:ind w:left="1440" w:hanging="1440"/>
      <w:jc w:val="both"/>
      <w:outlineLvl w:val="0"/>
    </w:pPr>
    <w:rPr>
      <w:rFonts w:ascii="Century Schoolbook" w:hAnsi="Century Schoolbook"/>
      <w:b/>
      <w:spacing w:val="-3"/>
      <w:sz w:val="24"/>
    </w:rPr>
  </w:style>
  <w:style w:type="paragraph" w:styleId="Titre2">
    <w:name w:val="heading 2"/>
    <w:basedOn w:val="Normal"/>
    <w:next w:val="Normal"/>
    <w:qFormat/>
    <w:rsid w:val="006B0353"/>
    <w:pPr>
      <w:keepNext/>
      <w:overflowPunct/>
      <w:autoSpaceDE/>
      <w:autoSpaceDN/>
      <w:adjustRightInd/>
      <w:textAlignment w:val="auto"/>
      <w:outlineLvl w:val="1"/>
    </w:pPr>
    <w:rPr>
      <w:rFonts w:ascii="Arial Narrow" w:hAnsi="Arial Narrow"/>
      <w:sz w:val="24"/>
      <w:lang w:val="fr-FR"/>
    </w:rPr>
  </w:style>
  <w:style w:type="paragraph" w:styleId="Titre3">
    <w:name w:val="heading 3"/>
    <w:basedOn w:val="Normal"/>
    <w:next w:val="Normal"/>
    <w:qFormat/>
    <w:rsid w:val="006B0353"/>
    <w:pPr>
      <w:keepNext/>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8" w:lineRule="auto"/>
      <w:ind w:left="3600" w:hanging="3600"/>
      <w:jc w:val="both"/>
      <w:outlineLvl w:val="2"/>
    </w:pPr>
    <w:rPr>
      <w:rFonts w:ascii="Century Schoolbook" w:hAnsi="Century Schoolbook"/>
      <w:b/>
      <w:spacing w:val="-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6B0353"/>
    <w:pPr>
      <w:framePr w:w="5568" w:h="829" w:hSpace="240" w:vSpace="120" w:wrap="auto" w:vAnchor="text" w:hAnchor="margin" w:x="1897" w:y="121"/>
      <w:widowControl w:val="0"/>
      <w:pBdr>
        <w:top w:val="single" w:sz="12" w:space="11" w:color="auto" w:shadow="1"/>
        <w:left w:val="single" w:sz="12" w:space="11" w:color="auto" w:shadow="1"/>
        <w:bottom w:val="single" w:sz="12" w:space="11" w:color="auto" w:shadow="1"/>
        <w:right w:val="single" w:sz="12" w:space="11" w:color="auto" w:shadow="1"/>
      </w:pBdr>
      <w:tabs>
        <w:tab w:val="left" w:pos="-720"/>
      </w:tabs>
      <w:suppressAutoHyphens/>
      <w:spacing w:line="1" w:lineRule="exact"/>
      <w:jc w:val="both"/>
    </w:pPr>
    <w:rPr>
      <w:rFonts w:ascii="Century Schoolbook" w:hAnsi="Century Schoolbook"/>
      <w:vanish/>
      <w:spacing w:val="-3"/>
      <w:sz w:val="24"/>
    </w:rPr>
  </w:style>
  <w:style w:type="paragraph" w:styleId="En-tte">
    <w:name w:val="header"/>
    <w:basedOn w:val="Normal"/>
    <w:rsid w:val="006B0353"/>
    <w:pPr>
      <w:tabs>
        <w:tab w:val="center" w:pos="4703"/>
        <w:tab w:val="right" w:pos="9406"/>
      </w:tabs>
    </w:pPr>
  </w:style>
  <w:style w:type="paragraph" w:styleId="Pieddepage">
    <w:name w:val="footer"/>
    <w:basedOn w:val="Normal"/>
    <w:rsid w:val="006B0353"/>
    <w:pPr>
      <w:tabs>
        <w:tab w:val="center" w:pos="4703"/>
        <w:tab w:val="right" w:pos="9406"/>
      </w:tabs>
    </w:pPr>
  </w:style>
  <w:style w:type="character" w:styleId="Numrodepage">
    <w:name w:val="page number"/>
    <w:basedOn w:val="Policepardfaut"/>
    <w:rsid w:val="006B0353"/>
  </w:style>
  <w:style w:type="paragraph" w:styleId="Retraitcorpsdetexte">
    <w:name w:val="Body Text Indent"/>
    <w:basedOn w:val="Normal"/>
    <w:rsid w:val="006B0353"/>
    <w:pPr>
      <w:ind w:left="708" w:firstLine="708"/>
      <w:jc w:val="both"/>
    </w:pPr>
    <w:rPr>
      <w:rFonts w:ascii="Century Schoolbook" w:hAnsi="Century Schoolbook"/>
      <w:b/>
      <w:bCs/>
      <w:sz w:val="24"/>
    </w:rPr>
  </w:style>
  <w:style w:type="paragraph" w:styleId="Retraitcorpsdetexte2">
    <w:name w:val="Body Text Indent 2"/>
    <w:basedOn w:val="Normal"/>
    <w:rsid w:val="006B0353"/>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8" w:lineRule="auto"/>
      <w:ind w:left="1416"/>
      <w:jc w:val="both"/>
    </w:pPr>
    <w:rPr>
      <w:rFonts w:ascii="Arial Black" w:hAnsi="Arial Black"/>
      <w:i/>
      <w:spacing w:val="-3"/>
      <w:sz w:val="28"/>
      <w:u w:val="single"/>
    </w:rPr>
  </w:style>
  <w:style w:type="paragraph" w:styleId="Retraitcorpsdetexte3">
    <w:name w:val="Body Text Indent 3"/>
    <w:basedOn w:val="Normal"/>
    <w:rsid w:val="006B0353"/>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8" w:lineRule="auto"/>
      <w:ind w:left="1440" w:hanging="1440"/>
      <w:jc w:val="both"/>
    </w:pPr>
    <w:rPr>
      <w:rFonts w:ascii="Century Schoolbook" w:hAnsi="Century Schoolbook"/>
      <w:b/>
      <w:spacing w:val="-3"/>
      <w:sz w:val="24"/>
    </w:rPr>
  </w:style>
  <w:style w:type="paragraph" w:styleId="Corpsdetexte">
    <w:name w:val="Body Text"/>
    <w:basedOn w:val="Normal"/>
    <w:rsid w:val="006B0353"/>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8" w:lineRule="auto"/>
      <w:jc w:val="both"/>
    </w:pPr>
    <w:rPr>
      <w:rFonts w:ascii="Century Schoolbook" w:hAnsi="Century Schoolbook"/>
      <w:b/>
      <w:spacing w:val="-3"/>
      <w:sz w:val="24"/>
    </w:rPr>
  </w:style>
  <w:style w:type="paragraph" w:styleId="Paragraphedeliste">
    <w:name w:val="List Paragraph"/>
    <w:basedOn w:val="Normal"/>
    <w:uiPriority w:val="34"/>
    <w:qFormat/>
    <w:rsid w:val="0086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1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B5504-05A9-4C8D-AB9C-327944E1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2082</Words>
  <Characters>11452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BASKET-BALL</vt:lpstr>
    </vt:vector>
  </TitlesOfParts>
  <Company>cegep riki</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dc:title>
  <dc:creator>SEANIX Client(e) Estimé(e)s</dc:creator>
  <cp:lastModifiedBy>Utilisateur</cp:lastModifiedBy>
  <cp:revision>18</cp:revision>
  <cp:lastPrinted>2016-10-07T17:56:00Z</cp:lastPrinted>
  <dcterms:created xsi:type="dcterms:W3CDTF">2018-05-16T13:36:00Z</dcterms:created>
  <dcterms:modified xsi:type="dcterms:W3CDTF">2018-10-10T19:23:00Z</dcterms:modified>
</cp:coreProperties>
</file>